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E8" w:rsidRPr="00FB1F33" w:rsidRDefault="00357EE8" w:rsidP="00357EE8">
      <w:pPr>
        <w:pStyle w:val="NoSpacing"/>
        <w:rPr>
          <w:rFonts w:ascii="Arial" w:hAnsi="Arial" w:cs="Arial"/>
          <w:b/>
          <w:sz w:val="32"/>
          <w:szCs w:val="32"/>
        </w:rPr>
      </w:pPr>
      <w:r w:rsidRPr="00FB1F33">
        <w:rPr>
          <w:rFonts w:ascii="Arial" w:hAnsi="Arial" w:cs="Arial"/>
          <w:b/>
          <w:sz w:val="32"/>
          <w:szCs w:val="32"/>
        </w:rPr>
        <w:t xml:space="preserve">Appendix </w:t>
      </w:r>
      <w:r w:rsidR="000B4759" w:rsidRPr="00FB1F33">
        <w:rPr>
          <w:rFonts w:ascii="Arial" w:hAnsi="Arial" w:cs="Arial"/>
          <w:b/>
          <w:sz w:val="32"/>
          <w:szCs w:val="32"/>
        </w:rPr>
        <w:t xml:space="preserve">D – </w:t>
      </w:r>
      <w:r w:rsidR="00FB1F33">
        <w:rPr>
          <w:rFonts w:ascii="Arial" w:hAnsi="Arial" w:cs="Arial"/>
          <w:b/>
          <w:sz w:val="32"/>
          <w:szCs w:val="32"/>
        </w:rPr>
        <w:t xml:space="preserve">NUPAS </w:t>
      </w:r>
      <w:r w:rsidR="000B4759" w:rsidRPr="00FB1F33">
        <w:rPr>
          <w:rFonts w:ascii="Arial" w:hAnsi="Arial" w:cs="Arial"/>
          <w:b/>
          <w:sz w:val="32"/>
          <w:szCs w:val="32"/>
        </w:rPr>
        <w:t>Questions for C</w:t>
      </w:r>
      <w:r w:rsidRPr="00FB1F33">
        <w:rPr>
          <w:rFonts w:ascii="Arial" w:hAnsi="Arial" w:cs="Arial"/>
          <w:b/>
          <w:sz w:val="32"/>
          <w:szCs w:val="32"/>
        </w:rPr>
        <w:t>onsideration</w:t>
      </w:r>
    </w:p>
    <w:p w:rsidR="00357EE8" w:rsidRDefault="00357EE8" w:rsidP="00357EE8">
      <w:pPr>
        <w:pStyle w:val="NoSpacing"/>
        <w:rPr>
          <w:b/>
          <w:sz w:val="24"/>
          <w:szCs w:val="24"/>
          <w:u w:val="single"/>
        </w:rPr>
      </w:pPr>
    </w:p>
    <w:p w:rsidR="00357EE8" w:rsidRDefault="00357EE8" w:rsidP="00357EE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First Criterion:  Legal Structure</w:t>
      </w:r>
    </w:p>
    <w:p w:rsidR="00357EE8" w:rsidRDefault="00357EE8" w:rsidP="00357EE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Local Organization Definition </w:t>
      </w:r>
    </w:p>
    <w:p w:rsidR="002E0871" w:rsidRDefault="002E0871" w:rsidP="002E087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this organization a Non-U.S. organization?</w:t>
      </w:r>
    </w:p>
    <w:p w:rsidR="002E0871" w:rsidRDefault="002E0871" w:rsidP="00357EE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2E0871">
        <w:rPr>
          <w:sz w:val="24"/>
          <w:szCs w:val="24"/>
        </w:rPr>
        <w:t>If so, d</w:t>
      </w:r>
      <w:r w:rsidR="00377A1B" w:rsidRPr="002E0871">
        <w:rPr>
          <w:sz w:val="24"/>
          <w:szCs w:val="24"/>
        </w:rPr>
        <w:t>oes the organization fit into the “local organization” definition</w:t>
      </w:r>
      <w:r w:rsidR="00C06CA4" w:rsidRPr="002E0871">
        <w:rPr>
          <w:sz w:val="24"/>
          <w:szCs w:val="24"/>
        </w:rPr>
        <w:t>?</w:t>
      </w:r>
      <w:r>
        <w:rPr>
          <w:sz w:val="24"/>
          <w:szCs w:val="24"/>
        </w:rPr>
        <w:t xml:space="preserve">  </w:t>
      </w:r>
      <w:r w:rsidR="0040408B">
        <w:rPr>
          <w:sz w:val="24"/>
          <w:szCs w:val="24"/>
        </w:rPr>
        <w:t>(Only for local limited competition.)</w:t>
      </w:r>
    </w:p>
    <w:p w:rsidR="00C06CA4" w:rsidRPr="002E0871" w:rsidRDefault="000E1C26" w:rsidP="00357EE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Can the organization </w:t>
      </w:r>
      <w:r w:rsidR="00C06CA4" w:rsidRPr="002E0871">
        <w:rPr>
          <w:sz w:val="24"/>
          <w:szCs w:val="24"/>
        </w:rPr>
        <w:t xml:space="preserve">maintain </w:t>
      </w:r>
      <w:r w:rsidR="002E0871">
        <w:rPr>
          <w:sz w:val="24"/>
          <w:szCs w:val="24"/>
        </w:rPr>
        <w:t>its</w:t>
      </w:r>
      <w:r w:rsidR="00C06CA4" w:rsidRPr="002E0871">
        <w:rPr>
          <w:sz w:val="24"/>
          <w:szCs w:val="24"/>
        </w:rPr>
        <w:t xml:space="preserve"> </w:t>
      </w:r>
      <w:r w:rsidR="0040408B">
        <w:rPr>
          <w:sz w:val="24"/>
          <w:szCs w:val="24"/>
        </w:rPr>
        <w:t xml:space="preserve">independent </w:t>
      </w:r>
      <w:r w:rsidR="00C06CA4" w:rsidRPr="002E0871">
        <w:rPr>
          <w:sz w:val="24"/>
          <w:szCs w:val="24"/>
        </w:rPr>
        <w:t xml:space="preserve">status or </w:t>
      </w:r>
      <w:r w:rsidR="002E0871">
        <w:rPr>
          <w:sz w:val="24"/>
          <w:szCs w:val="24"/>
        </w:rPr>
        <w:t>is it</w:t>
      </w:r>
      <w:r w:rsidR="00C06CA4" w:rsidRPr="002E0871">
        <w:rPr>
          <w:sz w:val="24"/>
          <w:szCs w:val="24"/>
        </w:rPr>
        <w:t xml:space="preserve"> aware of potential </w:t>
      </w:r>
      <w:r w:rsidR="002E0871" w:rsidRPr="002E0871">
        <w:rPr>
          <w:sz w:val="24"/>
          <w:szCs w:val="24"/>
        </w:rPr>
        <w:t>“raiders”?</w:t>
      </w:r>
    </w:p>
    <w:p w:rsidR="00357EE8" w:rsidRDefault="00357EE8" w:rsidP="00357EE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Legal Requirements</w:t>
      </w:r>
    </w:p>
    <w:p w:rsidR="00357EE8" w:rsidRDefault="00C06CA4" w:rsidP="00357EE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Is the organization </w:t>
      </w:r>
      <w:r w:rsidR="00824B31">
        <w:rPr>
          <w:sz w:val="24"/>
          <w:szCs w:val="24"/>
        </w:rPr>
        <w:t xml:space="preserve">legally </w:t>
      </w:r>
      <w:r>
        <w:rPr>
          <w:sz w:val="24"/>
          <w:szCs w:val="24"/>
        </w:rPr>
        <w:t xml:space="preserve">registered </w:t>
      </w:r>
      <w:r w:rsidR="00824B31">
        <w:rPr>
          <w:sz w:val="24"/>
          <w:szCs w:val="24"/>
        </w:rPr>
        <w:t xml:space="preserve">to operate </w:t>
      </w:r>
      <w:r>
        <w:rPr>
          <w:sz w:val="24"/>
          <w:szCs w:val="24"/>
        </w:rPr>
        <w:t>in this country of service?</w:t>
      </w:r>
    </w:p>
    <w:p w:rsidR="00824B31" w:rsidRDefault="00824B31" w:rsidP="00357EE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Does this organization have the required licenses, permits or certifications (if needed) to operate in this country of service?</w:t>
      </w:r>
    </w:p>
    <w:p w:rsidR="00C06CA4" w:rsidRPr="005636C2" w:rsidRDefault="00824B31" w:rsidP="005636C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Is the organization aware </w:t>
      </w:r>
      <w:r w:rsidR="005636C2">
        <w:rPr>
          <w:sz w:val="24"/>
          <w:szCs w:val="24"/>
        </w:rPr>
        <w:t xml:space="preserve">and in compliance </w:t>
      </w:r>
      <w:r>
        <w:rPr>
          <w:sz w:val="24"/>
          <w:szCs w:val="24"/>
        </w:rPr>
        <w:t>of its obligations under those licenses, permits o</w:t>
      </w:r>
      <w:r w:rsidR="005636C2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5636C2">
        <w:rPr>
          <w:sz w:val="24"/>
          <w:szCs w:val="24"/>
        </w:rPr>
        <w:t>certifications (i.e., taxes, labor, occupational health, safety, environment or other material laws and regulations)?</w:t>
      </w:r>
    </w:p>
    <w:p w:rsidR="00862ECD" w:rsidRPr="00862ECD" w:rsidRDefault="00357EE8" w:rsidP="00862EC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62ECD">
        <w:rPr>
          <w:sz w:val="24"/>
          <w:szCs w:val="24"/>
        </w:rPr>
        <w:t>Organizational Structure</w:t>
      </w:r>
    </w:p>
    <w:p w:rsidR="005636C2" w:rsidRDefault="00D159F6" w:rsidP="005636C2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Does the organization have a formal mission/vision?</w:t>
      </w:r>
    </w:p>
    <w:p w:rsidR="00862ECD" w:rsidRPr="00862ECD" w:rsidRDefault="00862ECD" w:rsidP="00862ECD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62ECD">
        <w:rPr>
          <w:sz w:val="24"/>
          <w:szCs w:val="24"/>
        </w:rPr>
        <w:t>When was the organization established?</w:t>
      </w:r>
    </w:p>
    <w:p w:rsidR="005636C2" w:rsidRDefault="005636C2" w:rsidP="005636C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 the organization’s </w:t>
      </w:r>
      <w:r w:rsidR="00D159F6">
        <w:rPr>
          <w:sz w:val="24"/>
          <w:szCs w:val="24"/>
        </w:rPr>
        <w:t xml:space="preserve">articles of incorporation, or </w:t>
      </w:r>
      <w:r>
        <w:rPr>
          <w:sz w:val="24"/>
          <w:szCs w:val="24"/>
        </w:rPr>
        <w:t>charter or by-</w:t>
      </w:r>
      <w:r w:rsidR="00D159F6">
        <w:rPr>
          <w:sz w:val="24"/>
          <w:szCs w:val="24"/>
        </w:rPr>
        <w:t>laws support its mission?</w:t>
      </w:r>
    </w:p>
    <w:p w:rsidR="00357EE8" w:rsidRDefault="00357EE8" w:rsidP="00862EC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Governance</w:t>
      </w:r>
    </w:p>
    <w:p w:rsidR="00862ECD" w:rsidRDefault="00E71ACA" w:rsidP="00862EC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Does the organization have clearly </w:t>
      </w:r>
      <w:r w:rsidR="008C76B0">
        <w:rPr>
          <w:sz w:val="24"/>
          <w:szCs w:val="24"/>
        </w:rPr>
        <w:t>defined roles</w:t>
      </w:r>
      <w:r>
        <w:rPr>
          <w:sz w:val="24"/>
          <w:szCs w:val="24"/>
        </w:rPr>
        <w:t xml:space="preserve"> and responsibilities for its board of directors and/or its governing board?</w:t>
      </w:r>
    </w:p>
    <w:p w:rsidR="00E71ACA" w:rsidRDefault="00E71ACA" w:rsidP="00862EC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Does the </w:t>
      </w:r>
      <w:r w:rsidR="008C76B0">
        <w:rPr>
          <w:sz w:val="24"/>
          <w:szCs w:val="24"/>
        </w:rPr>
        <w:t>organization require</w:t>
      </w:r>
      <w:r>
        <w:rPr>
          <w:sz w:val="24"/>
          <w:szCs w:val="24"/>
        </w:rPr>
        <w:t xml:space="preserve"> integrity</w:t>
      </w:r>
      <w:r w:rsidR="00D2175B">
        <w:rPr>
          <w:sz w:val="24"/>
          <w:szCs w:val="24"/>
        </w:rPr>
        <w:t>,</w:t>
      </w:r>
      <w:r>
        <w:rPr>
          <w:sz w:val="24"/>
          <w:szCs w:val="24"/>
        </w:rPr>
        <w:t xml:space="preserve"> ethical behavior</w:t>
      </w:r>
      <w:r w:rsidR="000E1C26">
        <w:rPr>
          <w:sz w:val="24"/>
          <w:szCs w:val="24"/>
        </w:rPr>
        <w:t xml:space="preserve"> and transparency of its board</w:t>
      </w:r>
      <w:r w:rsidR="00D2175B">
        <w:rPr>
          <w:sz w:val="24"/>
          <w:szCs w:val="24"/>
        </w:rPr>
        <w:t>(s)?</w:t>
      </w:r>
    </w:p>
    <w:p w:rsidR="00D2175B" w:rsidRDefault="00D2175B" w:rsidP="00862EC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the composition of the board (i.e., gender, ethnic and age mix)?</w:t>
      </w:r>
    </w:p>
    <w:p w:rsidR="00357EE8" w:rsidRDefault="00357EE8" w:rsidP="008C76B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Control Environment</w:t>
      </w:r>
    </w:p>
    <w:p w:rsidR="008C76B0" w:rsidRDefault="008C76B0" w:rsidP="008C76B0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Does the board have clear terms of reference (TOR) and a clear understanding of its key functions?</w:t>
      </w:r>
    </w:p>
    <w:p w:rsidR="008C76B0" w:rsidRDefault="008C76B0" w:rsidP="008C76B0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Are board limits clearly defined</w:t>
      </w:r>
      <w:r w:rsidR="00994D8F">
        <w:rPr>
          <w:sz w:val="24"/>
          <w:szCs w:val="24"/>
        </w:rPr>
        <w:t xml:space="preserve"> and reasonable</w:t>
      </w:r>
      <w:r>
        <w:rPr>
          <w:sz w:val="24"/>
          <w:szCs w:val="24"/>
        </w:rPr>
        <w:t>?</w:t>
      </w:r>
    </w:p>
    <w:p w:rsidR="00DD0E8F" w:rsidRDefault="00DD0E8F" w:rsidP="008C76B0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Are board members and </w:t>
      </w:r>
      <w:proofErr w:type="gramStart"/>
      <w:r>
        <w:rPr>
          <w:sz w:val="24"/>
          <w:szCs w:val="24"/>
        </w:rPr>
        <w:t>officers</w:t>
      </w:r>
      <w:proofErr w:type="gramEnd"/>
      <w:r>
        <w:rPr>
          <w:sz w:val="24"/>
          <w:szCs w:val="24"/>
        </w:rPr>
        <w:t xml:space="preserve"> elected/appointed/removed in accordance with applicable laws and approved, written procedures?</w:t>
      </w:r>
    </w:p>
    <w:p w:rsidR="00DD0E8F" w:rsidRDefault="00DD0E8F" w:rsidP="008C76B0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Does the organization have fiduciary risk controls covering board members, officers and employees?</w:t>
      </w:r>
    </w:p>
    <w:p w:rsidR="00DD0E8F" w:rsidRDefault="00DD0E8F" w:rsidP="008C76B0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Does the organization have effective mechanisms for enforcement of such policies?</w:t>
      </w:r>
    </w:p>
    <w:p w:rsidR="00DD0E8F" w:rsidRDefault="00DD0E8F" w:rsidP="008C76B0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Are those controls in place?</w:t>
      </w:r>
    </w:p>
    <w:p w:rsidR="008C76B0" w:rsidRDefault="008C76B0" w:rsidP="00994D8F">
      <w:pPr>
        <w:pStyle w:val="NoSpacing"/>
        <w:ind w:left="1440"/>
        <w:rPr>
          <w:sz w:val="24"/>
          <w:szCs w:val="24"/>
        </w:rPr>
      </w:pPr>
    </w:p>
    <w:p w:rsidR="00357EE8" w:rsidRDefault="00357EE8" w:rsidP="00357EE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Second Criterion:  Financial Management and Internal Control Systems</w:t>
      </w:r>
    </w:p>
    <w:p w:rsidR="00357EE8" w:rsidRDefault="00357EE8" w:rsidP="00357E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>
        <w:rPr>
          <w:sz w:val="24"/>
          <w:szCs w:val="24"/>
        </w:rPr>
        <w:tab/>
        <w:t>Banking Relationship and Accounts</w:t>
      </w:r>
    </w:p>
    <w:p w:rsidR="00994D8F" w:rsidRDefault="006C2589" w:rsidP="00994D8F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In which </w:t>
      </w:r>
      <w:r w:rsidR="000B6D8F">
        <w:rPr>
          <w:sz w:val="24"/>
          <w:szCs w:val="24"/>
        </w:rPr>
        <w:t xml:space="preserve">commercial </w:t>
      </w:r>
      <w:r w:rsidR="000E1C26">
        <w:rPr>
          <w:sz w:val="24"/>
          <w:szCs w:val="24"/>
        </w:rPr>
        <w:t>bank(s) does the organization have its account</w:t>
      </w:r>
      <w:r>
        <w:rPr>
          <w:sz w:val="24"/>
          <w:szCs w:val="24"/>
        </w:rPr>
        <w:t>(s)?</w:t>
      </w:r>
    </w:p>
    <w:p w:rsidR="000B6D8F" w:rsidRDefault="000B6D8F" w:rsidP="00994D8F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Are such accounts “free and clear” of personal funds of board members, officers or employees?</w:t>
      </w:r>
    </w:p>
    <w:p w:rsidR="000B6D8F" w:rsidRDefault="000B6D8F" w:rsidP="00994D8F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How often (if eve</w:t>
      </w:r>
      <w:r w:rsidR="003912B0">
        <w:rPr>
          <w:sz w:val="24"/>
          <w:szCs w:val="24"/>
        </w:rPr>
        <w:t>r</w:t>
      </w:r>
      <w:r>
        <w:rPr>
          <w:sz w:val="24"/>
          <w:szCs w:val="24"/>
        </w:rPr>
        <w:t>) are bank accounts reconciled?</w:t>
      </w:r>
    </w:p>
    <w:p w:rsidR="000B6D8F" w:rsidRDefault="003912B0" w:rsidP="00994D8F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Does the organization have credible financial records sufficient for internal and external audit trail purposes?</w:t>
      </w:r>
    </w:p>
    <w:p w:rsidR="003912B0" w:rsidRDefault="003912B0" w:rsidP="00994D8F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What action does the organization take on outstanding items; when is this action taken?</w:t>
      </w:r>
    </w:p>
    <w:p w:rsidR="008D4BE7" w:rsidRDefault="008D4BE7" w:rsidP="00994D8F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Are bank reconciliations reviewed and approved by a responsible official?</w:t>
      </w:r>
    </w:p>
    <w:p w:rsidR="00FB1F33" w:rsidRDefault="00357EE8" w:rsidP="00FB1F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>
        <w:rPr>
          <w:sz w:val="24"/>
          <w:szCs w:val="24"/>
        </w:rPr>
        <w:tab/>
      </w:r>
      <w:r w:rsidR="00FB1F33">
        <w:rPr>
          <w:sz w:val="24"/>
          <w:szCs w:val="24"/>
        </w:rPr>
        <w:t>Accounting/Bookkeeping System</w:t>
      </w:r>
    </w:p>
    <w:p w:rsidR="00FB1F33" w:rsidRDefault="00FB1F33" w:rsidP="00FB1F33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Does the organization have a reliable double entry accounting system?</w:t>
      </w:r>
    </w:p>
    <w:p w:rsidR="00FB1F33" w:rsidRDefault="00FB1F33" w:rsidP="00FB1F33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Are financial transactions entered into the system on a daily basis? If not, how often?</w:t>
      </w:r>
    </w:p>
    <w:p w:rsidR="00FB1F33" w:rsidRDefault="00FB1F33" w:rsidP="00FB1F33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Does the accounting system have functionalities to automatically reconcile subsidiary ledgers to the main ledger?</w:t>
      </w:r>
    </w:p>
    <w:p w:rsidR="00FB1F33" w:rsidRPr="0031351C" w:rsidRDefault="00FB1F33" w:rsidP="00FB1F33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Does the organization keep appropriate supporting documentation for accounting entries (journal vouchers, payment vouchers, receipts, invoices, other applicable documents)?</w:t>
      </w:r>
    </w:p>
    <w:p w:rsidR="00FB1F33" w:rsidRDefault="00357EE8" w:rsidP="00FB1F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2.3</w:t>
      </w:r>
      <w:r>
        <w:rPr>
          <w:sz w:val="24"/>
          <w:szCs w:val="24"/>
        </w:rPr>
        <w:tab/>
      </w:r>
      <w:r w:rsidR="00FB1F33">
        <w:rPr>
          <w:sz w:val="24"/>
          <w:szCs w:val="24"/>
        </w:rPr>
        <w:t>Chart of Accounts, General Ledger and Financial Statements</w:t>
      </w:r>
    </w:p>
    <w:p w:rsidR="00FB1F33" w:rsidRDefault="00FB1F33" w:rsidP="00FB1F33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Does the organization have a chart of accounts and a corresponding general ledger?</w:t>
      </w:r>
    </w:p>
    <w:p w:rsidR="00FB1F33" w:rsidRDefault="00FB1F33" w:rsidP="00FB1F33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Does the general </w:t>
      </w:r>
      <w:r w:rsidR="000E1C26">
        <w:rPr>
          <w:sz w:val="24"/>
          <w:szCs w:val="24"/>
        </w:rPr>
        <w:t xml:space="preserve">ledger numbering system follow </w:t>
      </w:r>
      <w:r>
        <w:rPr>
          <w:sz w:val="24"/>
          <w:szCs w:val="24"/>
        </w:rPr>
        <w:t>(if any) statutory country requirements?</w:t>
      </w:r>
    </w:p>
    <w:p w:rsidR="00FB1F33" w:rsidRDefault="00FB1F33" w:rsidP="00FB1F33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Are material financial tran</w:t>
      </w:r>
      <w:r w:rsidR="000E1C26">
        <w:rPr>
          <w:sz w:val="24"/>
          <w:szCs w:val="24"/>
        </w:rPr>
        <w:t xml:space="preserve">sactions consistently recorded </w:t>
      </w:r>
      <w:r>
        <w:rPr>
          <w:sz w:val="24"/>
          <w:szCs w:val="24"/>
        </w:rPr>
        <w:t>according to accounting standards?</w:t>
      </w:r>
    </w:p>
    <w:p w:rsidR="00FB1F33" w:rsidRDefault="00FB1F33" w:rsidP="00FB1F33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Does the organization consistently conduct trail balances from the general ledger?</w:t>
      </w:r>
    </w:p>
    <w:p w:rsidR="00FB1F33" w:rsidRDefault="00357EE8" w:rsidP="00FB1F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2.4 </w:t>
      </w:r>
      <w:r>
        <w:rPr>
          <w:sz w:val="24"/>
          <w:szCs w:val="24"/>
        </w:rPr>
        <w:tab/>
      </w:r>
      <w:r w:rsidR="00FB1F33">
        <w:rPr>
          <w:sz w:val="24"/>
          <w:szCs w:val="24"/>
        </w:rPr>
        <w:t>Variance Analysis (Budget to Actual Cost)</w:t>
      </w:r>
    </w:p>
    <w:p w:rsidR="00FB1F33" w:rsidRDefault="00FB1F33" w:rsidP="00FB1F33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Are financial reports accompanied by budget data and variance analysis?</w:t>
      </w:r>
    </w:p>
    <w:p w:rsidR="00FB1F33" w:rsidRDefault="00FB1F33" w:rsidP="00FB1F33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Does the organization prepare variance analysis of program and operating financial data?</w:t>
      </w:r>
    </w:p>
    <w:p w:rsidR="00FB1F33" w:rsidRDefault="00357EE8" w:rsidP="00FB1F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2.5 </w:t>
      </w:r>
      <w:r w:rsidR="00FB1F33">
        <w:rPr>
          <w:sz w:val="24"/>
          <w:szCs w:val="24"/>
        </w:rPr>
        <w:t xml:space="preserve">      Allowable and Unallowable Cost</w:t>
      </w:r>
    </w:p>
    <w:p w:rsidR="00FB1F33" w:rsidRDefault="00FB1F33" w:rsidP="00FB1F33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Do the individuals authorized to approve payments have a clear understanding of what cost</w:t>
      </w:r>
      <w:r w:rsidR="000E1C26">
        <w:rPr>
          <w:sz w:val="24"/>
          <w:szCs w:val="24"/>
        </w:rPr>
        <w:t xml:space="preserve">s are allowable, allocable and </w:t>
      </w:r>
      <w:r>
        <w:rPr>
          <w:sz w:val="24"/>
          <w:szCs w:val="24"/>
        </w:rPr>
        <w:t>reasonable?</w:t>
      </w:r>
    </w:p>
    <w:p w:rsidR="00FB1F33" w:rsidRDefault="00FB1F33" w:rsidP="00FB1F33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Who authorizes payments?</w:t>
      </w:r>
    </w:p>
    <w:p w:rsidR="00FB1F33" w:rsidRDefault="00FB1F33" w:rsidP="00FB1F33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Who records payments?</w:t>
      </w:r>
    </w:p>
    <w:p w:rsidR="00FB1F33" w:rsidRDefault="00FB1F33" w:rsidP="00FB1F33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Does the organization have a procedure in place to avoid duplicate payments?</w:t>
      </w:r>
    </w:p>
    <w:p w:rsidR="0031351C" w:rsidRPr="00FB1F33" w:rsidRDefault="00FB1F33" w:rsidP="00FB1F33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FB1F33">
        <w:rPr>
          <w:sz w:val="24"/>
          <w:szCs w:val="24"/>
        </w:rPr>
        <w:t>Does the organization have clear lines of communication between finance and program staff relative to allowable and unallowable costs (from a donor restriction perspective)?</w:t>
      </w:r>
      <w:r w:rsidR="00357EE8" w:rsidRPr="00FB1F33">
        <w:rPr>
          <w:sz w:val="24"/>
          <w:szCs w:val="24"/>
        </w:rPr>
        <w:tab/>
      </w:r>
    </w:p>
    <w:p w:rsidR="00FB1F33" w:rsidRDefault="00357EE8" w:rsidP="00FB1F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2.6 </w:t>
      </w:r>
      <w:r w:rsidR="00FB1F33">
        <w:rPr>
          <w:sz w:val="24"/>
          <w:szCs w:val="24"/>
        </w:rPr>
        <w:tab/>
        <w:t xml:space="preserve"> Direct and Indirect Cost</w:t>
      </w:r>
    </w:p>
    <w:p w:rsidR="00FB1F33" w:rsidRDefault="00FB1F33" w:rsidP="00FB1F33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Does the organization’s accounting unit have a clear understanding of direct costs, indirect costs and cost allocation principles?</w:t>
      </w:r>
    </w:p>
    <w:p w:rsidR="00FB1F33" w:rsidRDefault="00FB1F33" w:rsidP="00FB1F33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Does this same unit understand </w:t>
      </w:r>
      <w:r w:rsidR="000E1C26">
        <w:rPr>
          <w:sz w:val="24"/>
          <w:szCs w:val="24"/>
        </w:rPr>
        <w:t>the concept of “cost objectives”</w:t>
      </w:r>
      <w:r>
        <w:rPr>
          <w:sz w:val="24"/>
          <w:szCs w:val="24"/>
        </w:rPr>
        <w:t xml:space="preserve"> in relation to intermediate and final cost o</w:t>
      </w:r>
      <w:bookmarkStart w:id="0" w:name="_GoBack"/>
      <w:bookmarkEnd w:id="0"/>
      <w:r>
        <w:rPr>
          <w:sz w:val="24"/>
          <w:szCs w:val="24"/>
        </w:rPr>
        <w:t>bjectives?</w:t>
      </w:r>
    </w:p>
    <w:p w:rsidR="00FB1F33" w:rsidRDefault="00FB1F33" w:rsidP="00FB1F33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Does the organization have experience in accumulating direct and indirect costs by project?</w:t>
      </w:r>
    </w:p>
    <w:p w:rsidR="00603DAD" w:rsidRDefault="00603DAD" w:rsidP="00FB1F33">
      <w:pPr>
        <w:pStyle w:val="NoSpacing"/>
        <w:rPr>
          <w:sz w:val="24"/>
          <w:szCs w:val="24"/>
        </w:rPr>
      </w:pPr>
    </w:p>
    <w:p w:rsidR="00603DAD" w:rsidRDefault="00603DAD" w:rsidP="00603DAD">
      <w:pPr>
        <w:pStyle w:val="NoSpacing"/>
        <w:ind w:left="360"/>
        <w:rPr>
          <w:sz w:val="24"/>
          <w:szCs w:val="24"/>
        </w:rPr>
      </w:pPr>
    </w:p>
    <w:p w:rsidR="00603DAD" w:rsidRDefault="00603DAD" w:rsidP="00603DAD">
      <w:pPr>
        <w:pStyle w:val="NoSpacing"/>
        <w:ind w:left="360"/>
        <w:rPr>
          <w:sz w:val="24"/>
          <w:szCs w:val="24"/>
        </w:rPr>
      </w:pPr>
    </w:p>
    <w:p w:rsidR="00FB1F33" w:rsidRDefault="00357EE8" w:rsidP="00FB1F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2.7 </w:t>
      </w:r>
      <w:r>
        <w:rPr>
          <w:sz w:val="24"/>
          <w:szCs w:val="24"/>
        </w:rPr>
        <w:tab/>
      </w:r>
      <w:r w:rsidR="00FB1F33">
        <w:rPr>
          <w:sz w:val="24"/>
          <w:szCs w:val="24"/>
        </w:rPr>
        <w:t>Payments – Segregation of Duties</w:t>
      </w:r>
    </w:p>
    <w:p w:rsidR="00FB1F33" w:rsidRDefault="00FB1F33" w:rsidP="00FB1F33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Are there documented policies, procedures and practices that safeguard the payment process?</w:t>
      </w:r>
    </w:p>
    <w:p w:rsidR="00FB1F33" w:rsidRDefault="00FB1F33" w:rsidP="00FB1F33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Does the person receiving “cash” NOT have the authority to sign checks, reconcile bank accounts and no access to accounting records other than cash receipts?</w:t>
      </w:r>
    </w:p>
    <w:p w:rsidR="00FB1F33" w:rsidRDefault="00FB1F33" w:rsidP="00FB1F33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Are different employees responsible for purchases, receiving merchandise and services and approving vouchers?</w:t>
      </w:r>
    </w:p>
    <w:p w:rsidR="00FB1F33" w:rsidRDefault="00FB1F33" w:rsidP="00FB1F33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Do different people prepare checks, sign chec</w:t>
      </w:r>
      <w:r w:rsidR="000E1C26">
        <w:rPr>
          <w:sz w:val="24"/>
          <w:szCs w:val="24"/>
        </w:rPr>
        <w:t xml:space="preserve">ks, </w:t>
      </w:r>
      <w:proofErr w:type="gramStart"/>
      <w:r w:rsidR="000E1C26">
        <w:rPr>
          <w:sz w:val="24"/>
          <w:szCs w:val="24"/>
        </w:rPr>
        <w:t>reconcile</w:t>
      </w:r>
      <w:proofErr w:type="gramEnd"/>
      <w:r w:rsidR="000E1C26">
        <w:rPr>
          <w:sz w:val="24"/>
          <w:szCs w:val="24"/>
        </w:rPr>
        <w:t xml:space="preserve"> bank accounts and</w:t>
      </w:r>
      <w:r>
        <w:rPr>
          <w:sz w:val="24"/>
          <w:szCs w:val="24"/>
        </w:rPr>
        <w:t xml:space="preserve"> record financial transactions?</w:t>
      </w:r>
    </w:p>
    <w:p w:rsidR="00FB1F33" w:rsidRDefault="00357EE8" w:rsidP="00FB1F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2.8 </w:t>
      </w:r>
      <w:r>
        <w:rPr>
          <w:sz w:val="24"/>
          <w:szCs w:val="24"/>
        </w:rPr>
        <w:tab/>
      </w:r>
      <w:r w:rsidR="00FB1F33">
        <w:rPr>
          <w:sz w:val="24"/>
          <w:szCs w:val="24"/>
        </w:rPr>
        <w:t>Accounting Cycle – Segregation of Duties</w:t>
      </w:r>
    </w:p>
    <w:p w:rsidR="00FB1F33" w:rsidRDefault="00FB1F33" w:rsidP="00FB1F33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Does the organization have a well-documented delegation of authority system appropriate to its size?</w:t>
      </w:r>
    </w:p>
    <w:p w:rsidR="00FB1F33" w:rsidRDefault="00FB1F33" w:rsidP="00FB1F33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How many people are involved in the accounting cycle transaction?</w:t>
      </w:r>
    </w:p>
    <w:p w:rsidR="00FB1F33" w:rsidRDefault="00FB1F33" w:rsidP="00FB1F33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Is approval (from whom) obtained prior to disbursement of funds?  Are these approvals documented?</w:t>
      </w:r>
    </w:p>
    <w:p w:rsidR="00FB1F33" w:rsidRDefault="00357EE8" w:rsidP="00FB1F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2.9 </w:t>
      </w:r>
      <w:r>
        <w:rPr>
          <w:sz w:val="24"/>
          <w:szCs w:val="24"/>
        </w:rPr>
        <w:tab/>
      </w:r>
      <w:r w:rsidR="00FB1F33">
        <w:rPr>
          <w:sz w:val="24"/>
          <w:szCs w:val="24"/>
        </w:rPr>
        <w:t>Financial Records Management</w:t>
      </w:r>
    </w:p>
    <w:p w:rsidR="00FB1F33" w:rsidRDefault="00FB1F33" w:rsidP="00FB1F33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Where does the organization safeguard important documents including financial records?</w:t>
      </w:r>
    </w:p>
    <w:p w:rsidR="00FB1F33" w:rsidRDefault="00FB1F33" w:rsidP="00FB1F33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Does the organization have an effective and efficient filing and records management system?</w:t>
      </w:r>
    </w:p>
    <w:p w:rsidR="00FB1F33" w:rsidRDefault="00FB1F33" w:rsidP="00FB1F33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Does the organization have procedures in place for backup and recovery of important documents?</w:t>
      </w:r>
    </w:p>
    <w:p w:rsidR="00643296" w:rsidRPr="00FB1F33" w:rsidRDefault="00FB1F33" w:rsidP="00FB1F33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FB1F33">
        <w:rPr>
          <w:sz w:val="24"/>
          <w:szCs w:val="24"/>
        </w:rPr>
        <w:t>Does the organization have a contingency plan in place for financial and operational continuity (in case of “sabotage” or a natural disaster)?</w:t>
      </w:r>
    </w:p>
    <w:p w:rsidR="00FB1F33" w:rsidRDefault="00357EE8" w:rsidP="00FB1F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2.10 </w:t>
      </w:r>
      <w:r>
        <w:rPr>
          <w:sz w:val="24"/>
          <w:szCs w:val="24"/>
        </w:rPr>
        <w:tab/>
      </w:r>
      <w:r w:rsidR="00FB1F33">
        <w:rPr>
          <w:sz w:val="24"/>
          <w:szCs w:val="24"/>
        </w:rPr>
        <w:t>Sources of Funding</w:t>
      </w:r>
    </w:p>
    <w:p w:rsidR="00FB1F33" w:rsidRDefault="00FB1F33" w:rsidP="00FB1F33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How does the organization track its sources of funding?</w:t>
      </w:r>
    </w:p>
    <w:p w:rsidR="00FB1F33" w:rsidRDefault="00FB1F33" w:rsidP="00FB1F33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Do personnel have the skills needed for job cost accounting and fund accounting?</w:t>
      </w:r>
    </w:p>
    <w:p w:rsidR="00FB1F33" w:rsidRDefault="00FB1F33" w:rsidP="00FB1F33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What are the organization’s sources of funding (fee for service, activities, donors, programs, other)?</w:t>
      </w:r>
    </w:p>
    <w:p w:rsidR="00FB1F33" w:rsidRDefault="00FB1F33" w:rsidP="00FB1F33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Does management articulate the importance of diversification of sources of funding?</w:t>
      </w:r>
    </w:p>
    <w:p w:rsidR="00FB1F33" w:rsidRDefault="00FB1F33" w:rsidP="00FB1F33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Is “business development” an active responsibility of a specific unit in the organization?</w:t>
      </w:r>
    </w:p>
    <w:p w:rsidR="00FB1F33" w:rsidRDefault="00FB1F33" w:rsidP="00FB1F33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How does the organization promote itself?</w:t>
      </w:r>
    </w:p>
    <w:p w:rsidR="00FB1F33" w:rsidRDefault="00FB1F33" w:rsidP="00FB1F33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What has the organization done to actively promote itself over the past three years?</w:t>
      </w:r>
    </w:p>
    <w:p w:rsidR="00FB1F33" w:rsidRDefault="00357EE8" w:rsidP="00FB1F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2.11 </w:t>
      </w:r>
      <w:r w:rsidR="00465631">
        <w:rPr>
          <w:sz w:val="24"/>
          <w:szCs w:val="24"/>
        </w:rPr>
        <w:tab/>
      </w:r>
      <w:r w:rsidR="00FB1F33">
        <w:rPr>
          <w:sz w:val="24"/>
          <w:szCs w:val="24"/>
        </w:rPr>
        <w:t>Financial Reporting</w:t>
      </w:r>
    </w:p>
    <w:p w:rsidR="00FB1F33" w:rsidRDefault="00FB1F33" w:rsidP="00FB1F33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Does the organization have written procedures for producing monthly financial statements from the General Ledger?</w:t>
      </w:r>
    </w:p>
    <w:p w:rsidR="00E133D3" w:rsidRPr="00FB1F33" w:rsidRDefault="00FB1F33" w:rsidP="00FB1F33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FB1F33">
        <w:rPr>
          <w:sz w:val="24"/>
          <w:szCs w:val="24"/>
        </w:rPr>
        <w:t>Are these reports sufficiently informative to highlight abnormalities?</w:t>
      </w:r>
      <w:r w:rsidR="00357EE8" w:rsidRPr="00FB1F33">
        <w:rPr>
          <w:sz w:val="24"/>
          <w:szCs w:val="24"/>
        </w:rPr>
        <w:tab/>
      </w:r>
    </w:p>
    <w:p w:rsidR="00FB1F33" w:rsidRDefault="00357EE8" w:rsidP="00FB1F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2.12 </w:t>
      </w:r>
      <w:r>
        <w:rPr>
          <w:sz w:val="24"/>
          <w:szCs w:val="24"/>
        </w:rPr>
        <w:tab/>
      </w:r>
      <w:r w:rsidR="00FB1F33">
        <w:rPr>
          <w:sz w:val="24"/>
          <w:szCs w:val="24"/>
        </w:rPr>
        <w:t>Audit and Review of Financial Statements</w:t>
      </w:r>
    </w:p>
    <w:p w:rsidR="00FB1F33" w:rsidRDefault="00FB1F33" w:rsidP="00FB1F33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If there are monthly financial reports, are these reviewed by the organization’s management?</w:t>
      </w:r>
    </w:p>
    <w:p w:rsidR="00FB1F33" w:rsidRDefault="00FB1F33" w:rsidP="00FB1F33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Does management take corrective actions based on its review of financial statements?</w:t>
      </w:r>
    </w:p>
    <w:p w:rsidR="00FB1F33" w:rsidRDefault="00FB1F33" w:rsidP="00FB1F33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Are financial statements reviewed on an annual basis by a third party based on the laws of the country?</w:t>
      </w:r>
    </w:p>
    <w:p w:rsidR="00FB1F33" w:rsidRDefault="00FB1F33" w:rsidP="00FB1F33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872821">
        <w:rPr>
          <w:sz w:val="24"/>
          <w:szCs w:val="24"/>
        </w:rPr>
        <w:t>Does the organization have annual audits of their accounting records?</w:t>
      </w:r>
    </w:p>
    <w:p w:rsidR="00FB1F33" w:rsidRDefault="00FB1F33" w:rsidP="00FB1F33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Have audited reports received Qualified/Adverse/ or Disclaimer Opinions in the past three years?</w:t>
      </w:r>
    </w:p>
    <w:p w:rsidR="00FB1F33" w:rsidRDefault="00FB1F33" w:rsidP="00FB1F33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Has the organization ever received a Deficiency or Significant Deficiency in internal control?</w:t>
      </w:r>
    </w:p>
    <w:p w:rsidR="00E133D3" w:rsidRPr="00FB1F33" w:rsidRDefault="00FB1F33" w:rsidP="00FB1F33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FB1F33">
        <w:rPr>
          <w:sz w:val="24"/>
          <w:szCs w:val="24"/>
        </w:rPr>
        <w:t>Does the organization have policies in place for closing audit findings and recommendations?</w:t>
      </w:r>
    </w:p>
    <w:p w:rsidR="00FB1F33" w:rsidRDefault="00E133D3" w:rsidP="00FB1F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2.13 </w:t>
      </w:r>
      <w:r w:rsidR="00465631">
        <w:rPr>
          <w:sz w:val="24"/>
          <w:szCs w:val="24"/>
        </w:rPr>
        <w:tab/>
      </w:r>
      <w:r w:rsidR="00FB1F33">
        <w:rPr>
          <w:sz w:val="24"/>
          <w:szCs w:val="24"/>
        </w:rPr>
        <w:t>Financial Management Personnel</w:t>
      </w:r>
    </w:p>
    <w:p w:rsidR="00FB1F33" w:rsidRDefault="00FB1F33" w:rsidP="00FB1F33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What are the accounting qualifications of the accountant/bookkeeper?</w:t>
      </w:r>
    </w:p>
    <w:p w:rsidR="00FB1F33" w:rsidRDefault="00FB1F33" w:rsidP="00FB1F33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What level of understanding does that person seem to have of management and financial accounting standards, principles and practices?</w:t>
      </w:r>
    </w:p>
    <w:p w:rsidR="00FB1F33" w:rsidRDefault="00FB1F33" w:rsidP="00FB1F33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Does that person have the requisite ability to monitor operational and project budgets?</w:t>
      </w:r>
    </w:p>
    <w:p w:rsidR="00FB1F33" w:rsidRDefault="00FB1F33" w:rsidP="00FB1F33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Can that person prepare and monitor cash flow projections and statements?</w:t>
      </w:r>
    </w:p>
    <w:p w:rsidR="00357EE8" w:rsidRDefault="00357EE8" w:rsidP="00357E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357EE8" w:rsidRDefault="00357EE8" w:rsidP="00357EE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Third Criterion: Procurement Systems</w:t>
      </w:r>
    </w:p>
    <w:p w:rsidR="00357EE8" w:rsidRDefault="00357EE8" w:rsidP="00357E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>
        <w:rPr>
          <w:sz w:val="24"/>
          <w:szCs w:val="24"/>
        </w:rPr>
        <w:tab/>
      </w:r>
      <w:r w:rsidR="00465631">
        <w:rPr>
          <w:sz w:val="24"/>
          <w:szCs w:val="24"/>
        </w:rPr>
        <w:t xml:space="preserve">  </w:t>
      </w:r>
      <w:r>
        <w:rPr>
          <w:sz w:val="24"/>
          <w:szCs w:val="24"/>
        </w:rPr>
        <w:t>Procurement Policies, Procedures and Practices</w:t>
      </w:r>
    </w:p>
    <w:p w:rsidR="0040408B" w:rsidRDefault="0040408B" w:rsidP="0040408B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Does the organization have well-documented procurement policies that are appropriate to the country of service?</w:t>
      </w:r>
    </w:p>
    <w:p w:rsidR="0040408B" w:rsidRDefault="0040408B" w:rsidP="0040408B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Does the organization regularly apply those policies and procedures?</w:t>
      </w:r>
    </w:p>
    <w:p w:rsidR="0040408B" w:rsidRDefault="0040408B" w:rsidP="0040408B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Are these policies and procedures reviewed?  (When? How often?)</w:t>
      </w:r>
    </w:p>
    <w:p w:rsidR="00FB1F33" w:rsidRDefault="00357EE8" w:rsidP="00FB1F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3.2  </w:t>
      </w:r>
      <w:r>
        <w:rPr>
          <w:sz w:val="24"/>
          <w:szCs w:val="24"/>
        </w:rPr>
        <w:tab/>
      </w:r>
      <w:r w:rsidR="00FB1F33">
        <w:rPr>
          <w:sz w:val="24"/>
          <w:szCs w:val="24"/>
        </w:rPr>
        <w:t>Compliance with Policies and Procedures – Reasonableness of Price</w:t>
      </w:r>
    </w:p>
    <w:p w:rsidR="00FB1F33" w:rsidRDefault="00FB1F33" w:rsidP="00FB1F33">
      <w:pPr>
        <w:pStyle w:val="NoSpacing"/>
        <w:numPr>
          <w:ilvl w:val="0"/>
          <w:numId w:val="23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Does the organiza</w:t>
      </w:r>
      <w:r w:rsidR="000E1C26">
        <w:rPr>
          <w:sz w:val="24"/>
          <w:szCs w:val="24"/>
        </w:rPr>
        <w:t xml:space="preserve">tion have policies in place to </w:t>
      </w:r>
      <w:r>
        <w:rPr>
          <w:sz w:val="24"/>
          <w:szCs w:val="24"/>
        </w:rPr>
        <w:t>require competitive procedures for procurement of goods and services?</w:t>
      </w:r>
    </w:p>
    <w:p w:rsidR="00FB1F33" w:rsidRDefault="00FB1F33" w:rsidP="00FB1F33">
      <w:pPr>
        <w:pStyle w:val="NoSpacing"/>
        <w:numPr>
          <w:ilvl w:val="0"/>
          <w:numId w:val="23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Who in the organization is responsible for purchases?</w:t>
      </w:r>
    </w:p>
    <w:p w:rsidR="00FB1F33" w:rsidRDefault="00FB1F33" w:rsidP="00FB1F33">
      <w:pPr>
        <w:pStyle w:val="NoSpacing"/>
        <w:numPr>
          <w:ilvl w:val="0"/>
          <w:numId w:val="23"/>
        </w:num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Who in the organization </w:t>
      </w:r>
      <w:r w:rsidR="000E1C26">
        <w:rPr>
          <w:sz w:val="24"/>
          <w:szCs w:val="24"/>
        </w:rPr>
        <w:t xml:space="preserve">is responsible for procurement </w:t>
      </w:r>
      <w:r>
        <w:rPr>
          <w:sz w:val="24"/>
          <w:szCs w:val="24"/>
        </w:rPr>
        <w:t>policy compliance?</w:t>
      </w:r>
    </w:p>
    <w:p w:rsidR="00FB1F33" w:rsidRDefault="00357EE8" w:rsidP="00FB1F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3.3  </w:t>
      </w:r>
      <w:r w:rsidR="00FB1F33">
        <w:rPr>
          <w:sz w:val="24"/>
          <w:szCs w:val="24"/>
        </w:rPr>
        <w:tab/>
        <w:t>Procurement and Sub-awards</w:t>
      </w:r>
    </w:p>
    <w:p w:rsidR="00FB1F33" w:rsidRDefault="00FB1F33" w:rsidP="00FB1F33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Does the organization have written guidelines to avoid potential conflicts of interest?</w:t>
      </w:r>
    </w:p>
    <w:p w:rsidR="00FB1F33" w:rsidRDefault="00FB1F33" w:rsidP="00FB1F33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Do employees and management have a clear understanding of these guidelines?</w:t>
      </w:r>
    </w:p>
    <w:p w:rsidR="00FB1F33" w:rsidRDefault="00FB1F33" w:rsidP="00FB1F33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Does the organization conduct periodic “ethics” training for its employees?</w:t>
      </w:r>
    </w:p>
    <w:p w:rsidR="00F95297" w:rsidRDefault="00357EE8" w:rsidP="000E1C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357EE8" w:rsidRDefault="00357EE8" w:rsidP="00357EE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Fourth Criterion: Human Resources Systems</w:t>
      </w:r>
    </w:p>
    <w:p w:rsidR="00357EE8" w:rsidRDefault="00357EE8" w:rsidP="00357E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r>
        <w:rPr>
          <w:sz w:val="24"/>
          <w:szCs w:val="24"/>
        </w:rPr>
        <w:tab/>
      </w:r>
      <w:r w:rsidR="00465631">
        <w:rPr>
          <w:sz w:val="24"/>
          <w:szCs w:val="24"/>
        </w:rPr>
        <w:t xml:space="preserve">   </w:t>
      </w:r>
      <w:r>
        <w:rPr>
          <w:sz w:val="24"/>
          <w:szCs w:val="24"/>
        </w:rPr>
        <w:t>Overall HR Policies and Procedures</w:t>
      </w:r>
    </w:p>
    <w:p w:rsidR="00F95297" w:rsidRDefault="000E1C26" w:rsidP="00E3263C">
      <w:pPr>
        <w:pStyle w:val="NoSpacing"/>
        <w:numPr>
          <w:ilvl w:val="0"/>
          <w:numId w:val="24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Does the organization have well-</w:t>
      </w:r>
      <w:r w:rsidR="00F95297">
        <w:rPr>
          <w:sz w:val="24"/>
          <w:szCs w:val="24"/>
        </w:rPr>
        <w:t>documented HR policies that meet their needs and reflect best practices?</w:t>
      </w:r>
    </w:p>
    <w:p w:rsidR="00F95297" w:rsidRDefault="00F95297" w:rsidP="00E3263C">
      <w:pPr>
        <w:pStyle w:val="NoSpacing"/>
        <w:numPr>
          <w:ilvl w:val="0"/>
          <w:numId w:val="24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Does the organization maintain individual personnel files with original records of employment, rates and authorized deductions for every employee?</w:t>
      </w:r>
    </w:p>
    <w:p w:rsidR="00F95297" w:rsidRDefault="00F95297" w:rsidP="00E3263C">
      <w:pPr>
        <w:pStyle w:val="NoSpacing"/>
        <w:numPr>
          <w:ilvl w:val="0"/>
          <w:numId w:val="24"/>
        </w:num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Does the organization </w:t>
      </w:r>
      <w:proofErr w:type="gramStart"/>
      <w:r>
        <w:rPr>
          <w:sz w:val="24"/>
          <w:szCs w:val="24"/>
        </w:rPr>
        <w:t>has</w:t>
      </w:r>
      <w:proofErr w:type="gramEnd"/>
      <w:r>
        <w:rPr>
          <w:sz w:val="24"/>
          <w:szCs w:val="24"/>
        </w:rPr>
        <w:t xml:space="preserve"> an organizational chart?</w:t>
      </w:r>
    </w:p>
    <w:p w:rsidR="00F95297" w:rsidRDefault="00F95297" w:rsidP="00E3263C">
      <w:pPr>
        <w:pStyle w:val="NoSpacing"/>
        <w:numPr>
          <w:ilvl w:val="0"/>
          <w:numId w:val="24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Do all key employees have written job descriptions?</w:t>
      </w:r>
    </w:p>
    <w:p w:rsidR="00E3263C" w:rsidRDefault="00E3263C" w:rsidP="00E3263C">
      <w:pPr>
        <w:pStyle w:val="NoSpacing"/>
        <w:numPr>
          <w:ilvl w:val="0"/>
          <w:numId w:val="24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Is there a formal benefits/compensation plan in place?</w:t>
      </w:r>
    </w:p>
    <w:p w:rsidR="00E3263C" w:rsidRPr="00FB1F33" w:rsidRDefault="00E3263C" w:rsidP="00FB1F33">
      <w:pPr>
        <w:pStyle w:val="NoSpacing"/>
        <w:numPr>
          <w:ilvl w:val="0"/>
          <w:numId w:val="24"/>
        </w:numPr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Do key personnel know their roles and responsibilities and delegations of authority?</w:t>
      </w:r>
    </w:p>
    <w:p w:rsidR="00FB1F33" w:rsidRDefault="00357EE8" w:rsidP="00FB1F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r>
        <w:rPr>
          <w:sz w:val="24"/>
          <w:szCs w:val="24"/>
        </w:rPr>
        <w:tab/>
      </w:r>
      <w:r w:rsidR="00FB1F33">
        <w:rPr>
          <w:sz w:val="24"/>
          <w:szCs w:val="24"/>
        </w:rPr>
        <w:t>Staff Time Management</w:t>
      </w:r>
    </w:p>
    <w:p w:rsidR="00FB1F33" w:rsidRDefault="00FB1F33" w:rsidP="00FB1F33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Does the organization have a well-documented staff time management system that captures, allocates and reports staff time, activities and costs?</w:t>
      </w:r>
    </w:p>
    <w:p w:rsidR="00FB1F33" w:rsidRDefault="00FB1F33" w:rsidP="00FB1F33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Do employees maintain timesheets/activity reports to reflect actual time worked?</w:t>
      </w:r>
    </w:p>
    <w:p w:rsidR="00FB1F33" w:rsidRDefault="00FB1F33" w:rsidP="00FB1F33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Are timesheets/activity reports signed and approved by supervisors?</w:t>
      </w:r>
    </w:p>
    <w:p w:rsidR="00FB1F33" w:rsidRDefault="00FB1F33" w:rsidP="00FB1F33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Does payment of salaries correspond to the information documented in the timesheets/activity reports?</w:t>
      </w:r>
    </w:p>
    <w:p w:rsidR="00FB1F33" w:rsidRDefault="00FB1F33" w:rsidP="00FB1F33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Do labor costs seem to be equitably distributed among projects?</w:t>
      </w:r>
    </w:p>
    <w:p w:rsidR="00FB1F33" w:rsidRDefault="00357EE8" w:rsidP="00FB1F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4.3  </w:t>
      </w:r>
      <w:r w:rsidR="00FB1F33">
        <w:rPr>
          <w:sz w:val="24"/>
          <w:szCs w:val="24"/>
        </w:rPr>
        <w:tab/>
        <w:t>Payroll System</w:t>
      </w:r>
    </w:p>
    <w:p w:rsidR="00FB1F33" w:rsidRDefault="00FB1F33" w:rsidP="00FB1F33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Are payroll taxes (if applicable) withheld and remitted according to local regulations?</w:t>
      </w:r>
    </w:p>
    <w:p w:rsidR="00FB1F33" w:rsidRDefault="00FB1F33" w:rsidP="00FB1F33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Is the payroll reconciled to the General ledger at least once a month?</w:t>
      </w:r>
    </w:p>
    <w:p w:rsidR="00FB1F33" w:rsidRDefault="00FB1F33" w:rsidP="00FB1F33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Does the organization have in place policies on compensation (salary scales and increases) for the different types and levels of employees?</w:t>
      </w:r>
    </w:p>
    <w:p w:rsidR="005D103B" w:rsidRPr="00FB1F33" w:rsidRDefault="00FB1F33" w:rsidP="00FB1F33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FB1F33">
        <w:rPr>
          <w:sz w:val="24"/>
          <w:szCs w:val="24"/>
        </w:rPr>
        <w:t>Are wages, sal</w:t>
      </w:r>
      <w:r w:rsidR="000E1C26">
        <w:rPr>
          <w:sz w:val="24"/>
          <w:szCs w:val="24"/>
        </w:rPr>
        <w:t xml:space="preserve">aries, overtime, etc. approved </w:t>
      </w:r>
      <w:r w:rsidRPr="00FB1F33">
        <w:rPr>
          <w:sz w:val="24"/>
          <w:szCs w:val="24"/>
        </w:rPr>
        <w:t>by management?</w:t>
      </w:r>
      <w:r w:rsidR="00357EE8" w:rsidRPr="00FB1F33">
        <w:rPr>
          <w:sz w:val="24"/>
          <w:szCs w:val="24"/>
        </w:rPr>
        <w:tab/>
      </w:r>
    </w:p>
    <w:p w:rsidR="00357EE8" w:rsidRDefault="00357EE8" w:rsidP="00357E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4.4  </w:t>
      </w:r>
      <w:r>
        <w:rPr>
          <w:sz w:val="24"/>
          <w:szCs w:val="24"/>
        </w:rPr>
        <w:tab/>
        <w:t>Travel Policies and Procedures</w:t>
      </w:r>
    </w:p>
    <w:p w:rsidR="005D103B" w:rsidRDefault="005D103B" w:rsidP="005D103B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Does the organization have well-documented travel policies?</w:t>
      </w:r>
    </w:p>
    <w:p w:rsidR="005D103B" w:rsidRDefault="005D103B" w:rsidP="005D103B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Does the organization enforce those policies?</w:t>
      </w:r>
    </w:p>
    <w:p w:rsidR="005D103B" w:rsidRDefault="00FB1F33" w:rsidP="005D103B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r w:rsidR="005D103B">
        <w:rPr>
          <w:sz w:val="24"/>
          <w:szCs w:val="24"/>
        </w:rPr>
        <w:t>are travel (cash) advances accounted for and monitored for compliance?</w:t>
      </w:r>
    </w:p>
    <w:p w:rsidR="005D103B" w:rsidRDefault="005D103B" w:rsidP="005D103B">
      <w:pPr>
        <w:pStyle w:val="NoSpacing"/>
        <w:ind w:left="720"/>
        <w:rPr>
          <w:sz w:val="24"/>
          <w:szCs w:val="24"/>
        </w:rPr>
      </w:pPr>
    </w:p>
    <w:p w:rsidR="00357EE8" w:rsidRDefault="00357EE8" w:rsidP="00357EE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Fifth Criterion:  Pro</w:t>
      </w:r>
      <w:r w:rsidR="00FB1F33">
        <w:rPr>
          <w:b/>
          <w:sz w:val="24"/>
          <w:szCs w:val="24"/>
          <w:u w:val="single"/>
        </w:rPr>
        <w:t>ject</w:t>
      </w:r>
      <w:r>
        <w:rPr>
          <w:b/>
          <w:sz w:val="24"/>
          <w:szCs w:val="24"/>
          <w:u w:val="single"/>
        </w:rPr>
        <w:t xml:space="preserve"> Performance Management</w:t>
      </w:r>
    </w:p>
    <w:p w:rsidR="005D103B" w:rsidRDefault="00357EE8" w:rsidP="00933CED">
      <w:pPr>
        <w:pStyle w:val="NoSpacing"/>
        <w:numPr>
          <w:ilvl w:val="1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4656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Technical Evaluation Criteria </w:t>
      </w:r>
    </w:p>
    <w:p w:rsidR="005A460B" w:rsidRDefault="00933CED" w:rsidP="00933CED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(Questions to be developed by the TEC)</w:t>
      </w:r>
    </w:p>
    <w:p w:rsidR="00357EE8" w:rsidRDefault="00465631" w:rsidP="00465631">
      <w:pPr>
        <w:pStyle w:val="NoSpacing"/>
        <w:numPr>
          <w:ilvl w:val="1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57EE8">
        <w:rPr>
          <w:sz w:val="24"/>
          <w:szCs w:val="24"/>
        </w:rPr>
        <w:t>Project Management Capacity</w:t>
      </w:r>
    </w:p>
    <w:p w:rsidR="005A460B" w:rsidRDefault="00512D29" w:rsidP="00933CED">
      <w:pPr>
        <w:pStyle w:val="NoSpacing"/>
        <w:numPr>
          <w:ilvl w:val="0"/>
          <w:numId w:val="29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Does the organization have a well-documented project management system?</w:t>
      </w:r>
    </w:p>
    <w:p w:rsidR="00512D29" w:rsidRDefault="00512D29" w:rsidP="00933CED">
      <w:pPr>
        <w:pStyle w:val="NoSpacing"/>
        <w:numPr>
          <w:ilvl w:val="0"/>
          <w:numId w:val="29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How regularly does the organization monitor progress on projects?</w:t>
      </w:r>
    </w:p>
    <w:p w:rsidR="00512D29" w:rsidRDefault="00512D29" w:rsidP="00933CED">
      <w:pPr>
        <w:pStyle w:val="NoSpacing"/>
        <w:numPr>
          <w:ilvl w:val="0"/>
          <w:numId w:val="29"/>
        </w:num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proofErr w:type="gramStart"/>
      <w:r>
        <w:rPr>
          <w:sz w:val="24"/>
          <w:szCs w:val="24"/>
        </w:rPr>
        <w:t>regularly,</w:t>
      </w:r>
      <w:proofErr w:type="gramEnd"/>
      <w:r>
        <w:rPr>
          <w:sz w:val="24"/>
          <w:szCs w:val="24"/>
        </w:rPr>
        <w:t xml:space="preserve"> and how well does the organization produce project management reports?</w:t>
      </w:r>
    </w:p>
    <w:p w:rsidR="00512D29" w:rsidRDefault="00512D29" w:rsidP="00933CED">
      <w:pPr>
        <w:pStyle w:val="NoSpacing"/>
        <w:numPr>
          <w:ilvl w:val="0"/>
          <w:numId w:val="29"/>
        </w:num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Does the organization have </w:t>
      </w:r>
      <w:r w:rsidR="000E1C26">
        <w:rPr>
          <w:sz w:val="24"/>
          <w:szCs w:val="24"/>
        </w:rPr>
        <w:t xml:space="preserve">an internal project monitoring </w:t>
      </w:r>
      <w:r>
        <w:rPr>
          <w:sz w:val="24"/>
          <w:szCs w:val="24"/>
        </w:rPr>
        <w:t>unit/team/group?</w:t>
      </w:r>
    </w:p>
    <w:p w:rsidR="00933CED" w:rsidRDefault="00933CED" w:rsidP="00933CED">
      <w:pPr>
        <w:pStyle w:val="NoSpacing"/>
        <w:numPr>
          <w:ilvl w:val="0"/>
          <w:numId w:val="29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Does the organization have the number of qualified project managers to meet its needs?  If not, does it have the capacity to obtain additional qualified staff?</w:t>
      </w:r>
    </w:p>
    <w:p w:rsidR="00512D29" w:rsidRDefault="00512D29" w:rsidP="00933CED">
      <w:pPr>
        <w:pStyle w:val="NoSpacing"/>
        <w:ind w:left="1440"/>
        <w:rPr>
          <w:sz w:val="24"/>
          <w:szCs w:val="24"/>
        </w:rPr>
      </w:pPr>
    </w:p>
    <w:p w:rsidR="00357EE8" w:rsidRDefault="00357EE8" w:rsidP="00357EE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Sixth Criterion:  Organizational Sustainability</w:t>
      </w:r>
    </w:p>
    <w:p w:rsidR="00FB1F33" w:rsidRDefault="00357EE8" w:rsidP="00FB1F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6.1 </w:t>
      </w:r>
      <w:r>
        <w:rPr>
          <w:sz w:val="24"/>
          <w:szCs w:val="24"/>
        </w:rPr>
        <w:tab/>
      </w:r>
      <w:r w:rsidR="00465631">
        <w:rPr>
          <w:sz w:val="24"/>
          <w:szCs w:val="24"/>
        </w:rPr>
        <w:t xml:space="preserve">  </w:t>
      </w:r>
      <w:r w:rsidR="00FB1F33">
        <w:rPr>
          <w:sz w:val="24"/>
          <w:szCs w:val="24"/>
        </w:rPr>
        <w:t>Cash Flow Management</w:t>
      </w:r>
    </w:p>
    <w:p w:rsidR="00FB1F33" w:rsidRDefault="00FB1F33" w:rsidP="00FB1F33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What is the organization’s experience (and results) of developing, monitoring and using cash flow budgets?</w:t>
      </w:r>
    </w:p>
    <w:p w:rsidR="00FB1F33" w:rsidRDefault="00FB1F33" w:rsidP="00FB1F33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Does the organization consistently make payments to creditors and employees when due?</w:t>
      </w:r>
    </w:p>
    <w:p w:rsidR="00FB1F33" w:rsidRDefault="00FB1F33" w:rsidP="00FB1F33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Does the organization have any material past due accounts?  If so how does the organization plan to liquidate those debts?</w:t>
      </w:r>
    </w:p>
    <w:p w:rsidR="00EA44A1" w:rsidRPr="00FB1F33" w:rsidRDefault="00FB1F33" w:rsidP="00FB1F33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FB1F33">
        <w:rPr>
          <w:sz w:val="24"/>
          <w:szCs w:val="24"/>
        </w:rPr>
        <w:t xml:space="preserve">Does the organization have any </w:t>
      </w:r>
      <w:proofErr w:type="spellStart"/>
      <w:r w:rsidRPr="00FB1F33">
        <w:rPr>
          <w:sz w:val="24"/>
          <w:szCs w:val="24"/>
        </w:rPr>
        <w:t>unliquidated</w:t>
      </w:r>
      <w:proofErr w:type="spellEnd"/>
      <w:r w:rsidRPr="00FB1F33">
        <w:rPr>
          <w:sz w:val="24"/>
          <w:szCs w:val="24"/>
        </w:rPr>
        <w:t xml:space="preserve"> advances?</w:t>
      </w:r>
    </w:p>
    <w:p w:rsidR="00FB1F33" w:rsidRDefault="00357EE8" w:rsidP="00FB1F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6.2 </w:t>
      </w:r>
      <w:r>
        <w:rPr>
          <w:sz w:val="24"/>
          <w:szCs w:val="24"/>
        </w:rPr>
        <w:tab/>
      </w:r>
      <w:r w:rsidR="00FB1F33">
        <w:rPr>
          <w:sz w:val="24"/>
          <w:szCs w:val="24"/>
        </w:rPr>
        <w:t>Absorptive Capacity</w:t>
      </w:r>
    </w:p>
    <w:p w:rsidR="00FB1F33" w:rsidRDefault="00FB1F33" w:rsidP="00FB1F33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Does the organization have the capacity to absorb the level of effort necessary to implement an additional project/activity?</w:t>
      </w:r>
    </w:p>
    <w:p w:rsidR="00FB1F33" w:rsidRDefault="00FB1F33" w:rsidP="00FB1F33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Is the organization’s reputation such that it can hire qualified individuals to support implementation of additional projects and activities?</w:t>
      </w:r>
    </w:p>
    <w:p w:rsidR="00FB1F33" w:rsidRDefault="00FB1F33" w:rsidP="00FB1F33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Does the organization have the required systems in place for quality growth?</w:t>
      </w:r>
    </w:p>
    <w:p w:rsidR="00FB1F33" w:rsidRDefault="00FB1F33" w:rsidP="00FB1F33">
      <w:pPr>
        <w:pStyle w:val="NoSpacing"/>
        <w:ind w:left="1440"/>
        <w:rPr>
          <w:sz w:val="24"/>
          <w:szCs w:val="24"/>
        </w:rPr>
      </w:pPr>
    </w:p>
    <w:p w:rsidR="00FE4D44" w:rsidRDefault="00FE4D44" w:rsidP="00FE4D44">
      <w:pPr>
        <w:pStyle w:val="NoSpacing"/>
        <w:rPr>
          <w:sz w:val="24"/>
          <w:szCs w:val="24"/>
        </w:rPr>
      </w:pPr>
    </w:p>
    <w:p w:rsidR="00E26F34" w:rsidRDefault="00E26F34" w:rsidP="00FE4D44">
      <w:pPr>
        <w:pStyle w:val="NoSpacing"/>
        <w:rPr>
          <w:b/>
          <w:sz w:val="24"/>
          <w:szCs w:val="24"/>
          <w:u w:val="single"/>
        </w:rPr>
      </w:pPr>
      <w:r w:rsidRPr="00E26F34">
        <w:rPr>
          <w:b/>
          <w:sz w:val="24"/>
          <w:szCs w:val="24"/>
          <w:u w:val="single"/>
        </w:rPr>
        <w:t>Final cross-check:</w:t>
      </w:r>
    </w:p>
    <w:p w:rsidR="00465631" w:rsidRPr="00E26F34" w:rsidRDefault="00465631" w:rsidP="00FE4D44">
      <w:pPr>
        <w:pStyle w:val="NoSpacing"/>
        <w:rPr>
          <w:b/>
          <w:sz w:val="24"/>
          <w:szCs w:val="24"/>
        </w:rPr>
      </w:pPr>
    </w:p>
    <w:p w:rsidR="004E7042" w:rsidRDefault="00FE4D44" w:rsidP="00465631">
      <w:pPr>
        <w:pStyle w:val="NoSpacing"/>
      </w:pPr>
      <w:r w:rsidRPr="00FE4D44">
        <w:rPr>
          <w:sz w:val="24"/>
          <w:szCs w:val="24"/>
        </w:rPr>
        <w:t>Using three years of financial statements (from the organization’s annual balance sheets and income statements</w:t>
      </w:r>
      <w:r w:rsidR="00C74C56">
        <w:rPr>
          <w:sz w:val="24"/>
          <w:szCs w:val="24"/>
        </w:rPr>
        <w:t>)</w:t>
      </w:r>
      <w:r w:rsidRPr="00FE4D44">
        <w:rPr>
          <w:sz w:val="24"/>
          <w:szCs w:val="24"/>
        </w:rPr>
        <w:t>,</w:t>
      </w:r>
      <w:r w:rsidR="00C74C56">
        <w:rPr>
          <w:sz w:val="24"/>
          <w:szCs w:val="24"/>
        </w:rPr>
        <w:t xml:space="preserve"> perform the following ratios: </w:t>
      </w:r>
      <w:r w:rsidRPr="00FE4D44">
        <w:rPr>
          <w:sz w:val="24"/>
          <w:szCs w:val="24"/>
        </w:rPr>
        <w:t xml:space="preserve">current, acid test, monthly defensive interval, </w:t>
      </w:r>
      <w:r w:rsidR="00C74C56">
        <w:rPr>
          <w:sz w:val="24"/>
          <w:szCs w:val="24"/>
        </w:rPr>
        <w:t xml:space="preserve">and </w:t>
      </w:r>
      <w:r w:rsidRPr="00FE4D44">
        <w:rPr>
          <w:sz w:val="24"/>
          <w:szCs w:val="24"/>
        </w:rPr>
        <w:t>working capital turnover</w:t>
      </w:r>
      <w:r w:rsidR="00C74C56">
        <w:rPr>
          <w:sz w:val="24"/>
          <w:szCs w:val="24"/>
        </w:rPr>
        <w:t>,</w:t>
      </w:r>
      <w:r w:rsidRPr="00FE4D44">
        <w:rPr>
          <w:sz w:val="24"/>
          <w:szCs w:val="24"/>
        </w:rPr>
        <w:t xml:space="preserve"> to confirm the organization’s sustainability.</w:t>
      </w:r>
    </w:p>
    <w:sectPr w:rsidR="004E7042" w:rsidSect="00411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B68"/>
    <w:multiLevelType w:val="hybridMultilevel"/>
    <w:tmpl w:val="C158D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547E46"/>
    <w:multiLevelType w:val="hybridMultilevel"/>
    <w:tmpl w:val="3806C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3E0AFB"/>
    <w:multiLevelType w:val="hybridMultilevel"/>
    <w:tmpl w:val="DEAE4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3A17F6"/>
    <w:multiLevelType w:val="hybridMultilevel"/>
    <w:tmpl w:val="0156AE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923ABD"/>
    <w:multiLevelType w:val="hybridMultilevel"/>
    <w:tmpl w:val="39A86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E41C77"/>
    <w:multiLevelType w:val="hybridMultilevel"/>
    <w:tmpl w:val="745A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52B53"/>
    <w:multiLevelType w:val="hybridMultilevel"/>
    <w:tmpl w:val="56DA3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AE2C67"/>
    <w:multiLevelType w:val="hybridMultilevel"/>
    <w:tmpl w:val="67E8A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EA1739"/>
    <w:multiLevelType w:val="hybridMultilevel"/>
    <w:tmpl w:val="192C2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356669"/>
    <w:multiLevelType w:val="hybridMultilevel"/>
    <w:tmpl w:val="0F2EB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FB7C69"/>
    <w:multiLevelType w:val="hybridMultilevel"/>
    <w:tmpl w:val="52423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6D3945"/>
    <w:multiLevelType w:val="hybridMultilevel"/>
    <w:tmpl w:val="A016F8D2"/>
    <w:lvl w:ilvl="0" w:tplc="E9982C80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301435"/>
    <w:multiLevelType w:val="hybridMultilevel"/>
    <w:tmpl w:val="EE2CA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4E40DE"/>
    <w:multiLevelType w:val="hybridMultilevel"/>
    <w:tmpl w:val="9B6CFE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B5146B5"/>
    <w:multiLevelType w:val="hybridMultilevel"/>
    <w:tmpl w:val="C84E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B25FB"/>
    <w:multiLevelType w:val="hybridMultilevel"/>
    <w:tmpl w:val="9E88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D66BF"/>
    <w:multiLevelType w:val="hybridMultilevel"/>
    <w:tmpl w:val="FE489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E73484"/>
    <w:multiLevelType w:val="hybridMultilevel"/>
    <w:tmpl w:val="D1089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231A73"/>
    <w:multiLevelType w:val="hybridMultilevel"/>
    <w:tmpl w:val="EB9EA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EB0C90"/>
    <w:multiLevelType w:val="hybridMultilevel"/>
    <w:tmpl w:val="334EA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041A94"/>
    <w:multiLevelType w:val="hybridMultilevel"/>
    <w:tmpl w:val="93FA8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860CFC"/>
    <w:multiLevelType w:val="hybridMultilevel"/>
    <w:tmpl w:val="94F6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A9025B"/>
    <w:multiLevelType w:val="hybridMultilevel"/>
    <w:tmpl w:val="F2E85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013FD3"/>
    <w:multiLevelType w:val="hybridMultilevel"/>
    <w:tmpl w:val="A03CC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E56C52"/>
    <w:multiLevelType w:val="hybridMultilevel"/>
    <w:tmpl w:val="AE86C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D96931"/>
    <w:multiLevelType w:val="hybridMultilevel"/>
    <w:tmpl w:val="B866B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360F96"/>
    <w:multiLevelType w:val="hybridMultilevel"/>
    <w:tmpl w:val="38428D0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6E6C72DF"/>
    <w:multiLevelType w:val="multilevel"/>
    <w:tmpl w:val="4ACA74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291760C"/>
    <w:multiLevelType w:val="hybridMultilevel"/>
    <w:tmpl w:val="E4DEB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3F26DAF"/>
    <w:multiLevelType w:val="hybridMultilevel"/>
    <w:tmpl w:val="2D3E0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546DF2"/>
    <w:multiLevelType w:val="multilevel"/>
    <w:tmpl w:val="6CA447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CEE03E5"/>
    <w:multiLevelType w:val="hybridMultilevel"/>
    <w:tmpl w:val="49244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7573AC"/>
    <w:multiLevelType w:val="hybridMultilevel"/>
    <w:tmpl w:val="C1182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31"/>
  </w:num>
  <w:num w:numId="5">
    <w:abstractNumId w:val="26"/>
  </w:num>
  <w:num w:numId="6">
    <w:abstractNumId w:val="8"/>
  </w:num>
  <w:num w:numId="7">
    <w:abstractNumId w:val="13"/>
  </w:num>
  <w:num w:numId="8">
    <w:abstractNumId w:val="15"/>
  </w:num>
  <w:num w:numId="9">
    <w:abstractNumId w:val="22"/>
  </w:num>
  <w:num w:numId="10">
    <w:abstractNumId w:val="11"/>
  </w:num>
  <w:num w:numId="11">
    <w:abstractNumId w:val="19"/>
  </w:num>
  <w:num w:numId="12">
    <w:abstractNumId w:val="10"/>
  </w:num>
  <w:num w:numId="13">
    <w:abstractNumId w:val="29"/>
  </w:num>
  <w:num w:numId="14">
    <w:abstractNumId w:val="24"/>
  </w:num>
  <w:num w:numId="15">
    <w:abstractNumId w:val="9"/>
  </w:num>
  <w:num w:numId="16">
    <w:abstractNumId w:val="32"/>
  </w:num>
  <w:num w:numId="17">
    <w:abstractNumId w:val="4"/>
  </w:num>
  <w:num w:numId="18">
    <w:abstractNumId w:val="12"/>
  </w:num>
  <w:num w:numId="19">
    <w:abstractNumId w:val="20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25"/>
  </w:num>
  <w:num w:numId="25">
    <w:abstractNumId w:val="28"/>
  </w:num>
  <w:num w:numId="26">
    <w:abstractNumId w:val="16"/>
  </w:num>
  <w:num w:numId="27">
    <w:abstractNumId w:val="17"/>
  </w:num>
  <w:num w:numId="28">
    <w:abstractNumId w:val="3"/>
  </w:num>
  <w:num w:numId="29">
    <w:abstractNumId w:val="21"/>
  </w:num>
  <w:num w:numId="30">
    <w:abstractNumId w:val="5"/>
  </w:num>
  <w:num w:numId="31">
    <w:abstractNumId w:val="30"/>
  </w:num>
  <w:num w:numId="32">
    <w:abstractNumId w:val="1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E8"/>
    <w:rsid w:val="000B4759"/>
    <w:rsid w:val="000B6D8F"/>
    <w:rsid w:val="000E1C26"/>
    <w:rsid w:val="00111402"/>
    <w:rsid w:val="001B0A4D"/>
    <w:rsid w:val="002244F8"/>
    <w:rsid w:val="002E0871"/>
    <w:rsid w:val="0031351C"/>
    <w:rsid w:val="00357EE8"/>
    <w:rsid w:val="00377A1B"/>
    <w:rsid w:val="003912B0"/>
    <w:rsid w:val="0040408B"/>
    <w:rsid w:val="00411F9B"/>
    <w:rsid w:val="00424E5F"/>
    <w:rsid w:val="00465631"/>
    <w:rsid w:val="004B7269"/>
    <w:rsid w:val="004E3680"/>
    <w:rsid w:val="004E7042"/>
    <w:rsid w:val="00512D29"/>
    <w:rsid w:val="0055204C"/>
    <w:rsid w:val="005636C2"/>
    <w:rsid w:val="005A460B"/>
    <w:rsid w:val="005D103B"/>
    <w:rsid w:val="00603DAD"/>
    <w:rsid w:val="00643296"/>
    <w:rsid w:val="006C2589"/>
    <w:rsid w:val="006D71C8"/>
    <w:rsid w:val="0079133E"/>
    <w:rsid w:val="007A0251"/>
    <w:rsid w:val="00824B31"/>
    <w:rsid w:val="00862ECD"/>
    <w:rsid w:val="00872821"/>
    <w:rsid w:val="008A5808"/>
    <w:rsid w:val="008C76B0"/>
    <w:rsid w:val="008D4BE7"/>
    <w:rsid w:val="00933CED"/>
    <w:rsid w:val="00976BBA"/>
    <w:rsid w:val="00994D8F"/>
    <w:rsid w:val="00C06CA4"/>
    <w:rsid w:val="00C74C56"/>
    <w:rsid w:val="00CF0E7E"/>
    <w:rsid w:val="00D01C15"/>
    <w:rsid w:val="00D159F6"/>
    <w:rsid w:val="00D2175B"/>
    <w:rsid w:val="00D72840"/>
    <w:rsid w:val="00DD0E8F"/>
    <w:rsid w:val="00E133D3"/>
    <w:rsid w:val="00E26F34"/>
    <w:rsid w:val="00E3263C"/>
    <w:rsid w:val="00E71ACA"/>
    <w:rsid w:val="00EA1032"/>
    <w:rsid w:val="00EA44A1"/>
    <w:rsid w:val="00F95297"/>
    <w:rsid w:val="00FB1F33"/>
    <w:rsid w:val="00FE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357EE8"/>
    <w:rPr>
      <w:rFonts w:ascii="Times New Roman" w:eastAsiaTheme="minorEastAsia" w:hAnsi="Times New Roman" w:cs="Times New Roman"/>
      <w:lang w:eastAsia="ja-JP"/>
    </w:rPr>
  </w:style>
  <w:style w:type="paragraph" w:styleId="NoSpacing">
    <w:name w:val="No Spacing"/>
    <w:link w:val="NoSpacingChar"/>
    <w:uiPriority w:val="1"/>
    <w:qFormat/>
    <w:rsid w:val="00357EE8"/>
    <w:pPr>
      <w:spacing w:after="0" w:line="240" w:lineRule="auto"/>
    </w:pPr>
    <w:rPr>
      <w:rFonts w:ascii="Times New Roman" w:eastAsiaTheme="minorEastAsia" w:hAnsi="Times New Roman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357EE8"/>
    <w:rPr>
      <w:rFonts w:ascii="Times New Roman" w:eastAsiaTheme="minorEastAsia" w:hAnsi="Times New Roman" w:cs="Times New Roman"/>
      <w:lang w:eastAsia="ja-JP"/>
    </w:rPr>
  </w:style>
  <w:style w:type="paragraph" w:styleId="NoSpacing">
    <w:name w:val="No Spacing"/>
    <w:link w:val="NoSpacingChar"/>
    <w:uiPriority w:val="1"/>
    <w:qFormat/>
    <w:rsid w:val="00357EE8"/>
    <w:pPr>
      <w:spacing w:after="0" w:line="240" w:lineRule="auto"/>
    </w:pPr>
    <w:rPr>
      <w:rFonts w:ascii="Times New Roman" w:eastAsiaTheme="minorEastAsia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1763</Words>
  <Characters>10052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USAID</dc:creator>
  <cp:keywords/>
  <dc:description/>
  <cp:lastModifiedBy>Carman, Sidra</cp:lastModifiedBy>
  <cp:revision>2</cp:revision>
  <dcterms:created xsi:type="dcterms:W3CDTF">2012-06-12T20:15:00Z</dcterms:created>
  <dcterms:modified xsi:type="dcterms:W3CDTF">2012-06-12T20:15:00Z</dcterms:modified>
</cp:coreProperties>
</file>