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D817" w14:textId="75A8E75E" w:rsidR="00DA4929" w:rsidRDefault="00DA4929" w:rsidP="00D57523">
      <w:pPr>
        <w:jc w:val="right"/>
        <w:rPr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hidden="0" allowOverlap="1" wp14:anchorId="6D64FF6D" wp14:editId="7E57EB9A">
            <wp:simplePos x="0" y="0"/>
            <wp:positionH relativeFrom="margin">
              <wp:posOffset>-723900</wp:posOffset>
            </wp:positionH>
            <wp:positionV relativeFrom="paragraph">
              <wp:posOffset>128905</wp:posOffset>
            </wp:positionV>
            <wp:extent cx="2057400" cy="82867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hidden="0" allowOverlap="1" wp14:anchorId="3DA2E6C1" wp14:editId="12556AEE">
            <wp:simplePos x="0" y="0"/>
            <wp:positionH relativeFrom="column">
              <wp:posOffset>4609465</wp:posOffset>
            </wp:positionH>
            <wp:positionV relativeFrom="paragraph">
              <wp:posOffset>0</wp:posOffset>
            </wp:positionV>
            <wp:extent cx="1642745" cy="90614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47ED15B3" wp14:editId="465D3A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57627" cy="1083051"/>
            <wp:effectExtent l="0" t="0" r="0" b="3175"/>
            <wp:wrapTight wrapText="bothSides">
              <wp:wrapPolygon edited="0">
                <wp:start x="8749" y="0"/>
                <wp:lineTo x="3646" y="1140"/>
                <wp:lineTo x="911" y="3421"/>
                <wp:lineTo x="911" y="7601"/>
                <wp:lineTo x="1094" y="12162"/>
                <wp:lineTo x="182" y="16343"/>
                <wp:lineTo x="0" y="20523"/>
                <wp:lineTo x="8749" y="21283"/>
                <wp:lineTo x="9661" y="21283"/>
                <wp:lineTo x="9661" y="18243"/>
                <wp:lineTo x="12213" y="18243"/>
                <wp:lineTo x="19504" y="13682"/>
                <wp:lineTo x="19322" y="12162"/>
                <wp:lineTo x="21327" y="9121"/>
                <wp:lineTo x="21144" y="6841"/>
                <wp:lineTo x="9661" y="6081"/>
                <wp:lineTo x="9661" y="0"/>
                <wp:lineTo x="8749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_transparente-MINSAL-062019_membr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27" cy="108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6A66F" w14:textId="66DDCEE6" w:rsidR="00894AA5" w:rsidRDefault="00D2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Donan equipos e insumos a Hospital Nacional de Jiquilisco ante emergencia por COVID-19</w:t>
      </w:r>
    </w:p>
    <w:p w14:paraId="7E3D8927" w14:textId="77777777" w:rsidR="00D222A4" w:rsidRPr="00D222A4" w:rsidRDefault="00D222A4">
      <w:pPr>
        <w:jc w:val="both"/>
        <w:rPr>
          <w:sz w:val="16"/>
          <w:szCs w:val="16"/>
        </w:rPr>
      </w:pPr>
    </w:p>
    <w:p w14:paraId="2263E25E" w14:textId="3D68F2F5" w:rsidR="00894AA5" w:rsidRPr="00D57523" w:rsidRDefault="00D222A4">
      <w:pPr>
        <w:jc w:val="both"/>
      </w:pPr>
      <w:r w:rsidRPr="00D57523">
        <w:t>La Organización Internacional para las Migraciones (OIM) y la Agencia de los Estados Unidos para el Desarrollo Internacional (USAID) realizaron una donación, valorada en más de $113,000 dólares, al Hospital Nacional de Jiquilisco, ubicado en el departamento de Usulután.</w:t>
      </w:r>
    </w:p>
    <w:p w14:paraId="6CEFF3CE" w14:textId="77777777" w:rsidR="00894AA5" w:rsidRPr="00D57523" w:rsidRDefault="00D222A4">
      <w:pPr>
        <w:jc w:val="both"/>
      </w:pPr>
      <w:r w:rsidRPr="00D57523">
        <w:t xml:space="preserve">Entre los artículos donados se encuentran cinco lavadoras y cinco secadoras con capacidad industrial, cinco refrigeradoras, 10 estantes de acero y 15 dispensadores de agua. Además, se entregaron 4,000 artículos de ropa de cama, 1,000 batas hospitalarias y otros insumos sanitarios y </w:t>
      </w:r>
      <w:r w:rsidRPr="00D57523">
        <w:rPr>
          <w:highlight w:val="white"/>
        </w:rPr>
        <w:t xml:space="preserve">alimenticios </w:t>
      </w:r>
      <w:r w:rsidRPr="00D57523">
        <w:t xml:space="preserve">en beneficio del personal de salud y los usuarios. </w:t>
      </w:r>
    </w:p>
    <w:p w14:paraId="4C6926DD" w14:textId="77777777" w:rsidR="00894AA5" w:rsidRPr="00D57523" w:rsidRDefault="00D222A4">
      <w:pPr>
        <w:jc w:val="both"/>
      </w:pPr>
      <w:r w:rsidRPr="00D57523">
        <w:t xml:space="preserve">El Hospital Nacional de Jiquilisco tiene una capacidad para atender a 180 personas con sintomatología leve causada por el COVID-19.  </w:t>
      </w:r>
    </w:p>
    <w:p w14:paraId="7904BE07" w14:textId="77777777" w:rsidR="00894AA5" w:rsidRPr="00D57523" w:rsidRDefault="00D222A4">
      <w:pPr>
        <w:jc w:val="both"/>
      </w:pPr>
      <w:r w:rsidRPr="00D57523">
        <w:t xml:space="preserve">“La entrega se realizó con el objetivo de fortalecer la capacidad instalada del hospital, designado para brindar atención a personas COVID-19 positivas. Así, esta donación contribuye a garantizar la protección de todos los salvadoreños, el personal de salud y los usuarios de dicho hospital, incluyendo a las personas migrantes”, señaló Jorge Peraza Breedy, Jefe de Misión de la OIM para El Salvador, Guatemala y Honduras. </w:t>
      </w:r>
    </w:p>
    <w:p w14:paraId="01CC8302" w14:textId="77777777" w:rsidR="00D57523" w:rsidRPr="00D57523" w:rsidRDefault="00D57523" w:rsidP="00D57523">
      <w:pPr>
        <w:jc w:val="both"/>
      </w:pPr>
      <w:r w:rsidRPr="00D57523">
        <w:t xml:space="preserve">“Esta donación forma parte de los $2.8 millones de dólares que USAID brindó para apoyar la respuesta a la emergencia del COVID-19 con nuestros socios de la OIM. En conjunto, hemos donado más de 200,000 productos para beneficiar a personas salvadoreñas”, explicó David </w:t>
      </w:r>
      <w:proofErr w:type="spellStart"/>
      <w:r w:rsidRPr="00D57523">
        <w:t>Gosney</w:t>
      </w:r>
      <w:proofErr w:type="spellEnd"/>
      <w:r w:rsidRPr="00D57523">
        <w:t xml:space="preserve">, </w:t>
      </w:r>
      <w:proofErr w:type="gramStart"/>
      <w:r w:rsidRPr="00D57523">
        <w:t>Director</w:t>
      </w:r>
      <w:proofErr w:type="gramEnd"/>
      <w:r w:rsidRPr="00D57523">
        <w:t xml:space="preserve"> de USAID El Salvador.</w:t>
      </w:r>
    </w:p>
    <w:p w14:paraId="7000F8A1" w14:textId="68AAA5D6" w:rsidR="004E66FE" w:rsidRPr="00D57523" w:rsidRDefault="00D57523" w:rsidP="00D57523">
      <w:pPr>
        <w:jc w:val="both"/>
      </w:pPr>
      <w:r w:rsidRPr="00D57523">
        <w:t xml:space="preserve"> </w:t>
      </w:r>
      <w:r w:rsidR="00A508C3" w:rsidRPr="00D57523">
        <w:t>El Ministro de Sa</w:t>
      </w:r>
      <w:r w:rsidR="004E66FE" w:rsidRPr="00D57523">
        <w:t>lud</w:t>
      </w:r>
      <w:r w:rsidR="00A508C3" w:rsidRPr="00D57523">
        <w:t xml:space="preserve">, </w:t>
      </w:r>
      <w:r w:rsidR="00D00BD1" w:rsidRPr="00D57523">
        <w:t xml:space="preserve">Francisco </w:t>
      </w:r>
      <w:proofErr w:type="spellStart"/>
      <w:r w:rsidR="00D00BD1" w:rsidRPr="00D57523">
        <w:t>Alabi</w:t>
      </w:r>
      <w:proofErr w:type="spellEnd"/>
      <w:r w:rsidR="00D00BD1" w:rsidRPr="00D57523">
        <w:t xml:space="preserve">, </w:t>
      </w:r>
      <w:r w:rsidR="00A508C3" w:rsidRPr="00D57523">
        <w:t xml:space="preserve">agradeció este importante donativo que se suma a las estrategias implementadas por el Gobierno, para </w:t>
      </w:r>
      <w:r w:rsidR="004E66FE" w:rsidRPr="00D57523">
        <w:t xml:space="preserve">hacerle frente </w:t>
      </w:r>
      <w:r w:rsidRPr="00D57523">
        <w:t>a</w:t>
      </w:r>
      <w:r w:rsidR="004E66FE" w:rsidRPr="00D57523">
        <w:t xml:space="preserve"> la pandemia</w:t>
      </w:r>
      <w:r w:rsidR="00A508C3" w:rsidRPr="00D57523">
        <w:t>.</w:t>
      </w:r>
    </w:p>
    <w:p w14:paraId="1AE56959" w14:textId="77777777" w:rsidR="004E66FE" w:rsidRPr="00D57523" w:rsidRDefault="004E66FE">
      <w:pPr>
        <w:jc w:val="both"/>
      </w:pPr>
      <w:r w:rsidRPr="00D57523">
        <w:t xml:space="preserve">"Esto es una muestra del objetivo de superar esta pandemia, trabajando todos los sectores de forma unida y coordinada", Ministro de Salud, Francisco </w:t>
      </w:r>
      <w:proofErr w:type="spellStart"/>
      <w:r w:rsidRPr="00D57523">
        <w:t>Alabi</w:t>
      </w:r>
      <w:proofErr w:type="spellEnd"/>
      <w:r w:rsidRPr="00D57523">
        <w:t>.</w:t>
      </w:r>
    </w:p>
    <w:p w14:paraId="4D050FF5" w14:textId="6E07315A" w:rsidR="00894AA5" w:rsidRPr="00D57523" w:rsidRDefault="00D222A4">
      <w:pPr>
        <w:jc w:val="both"/>
      </w:pPr>
      <w:r w:rsidRPr="00D57523">
        <w:t xml:space="preserve">Este apoyo se realiza en el marco del Proyecto Respuestas Integrales a la Migración en Centroamérica, implementado por la OIM, con el apoyo de USAID.  </w:t>
      </w:r>
    </w:p>
    <w:p w14:paraId="56420411" w14:textId="77777777" w:rsidR="00894AA5" w:rsidRPr="00D57523" w:rsidRDefault="00D222A4">
      <w:pPr>
        <w:jc w:val="both"/>
      </w:pPr>
      <w:r w:rsidRPr="00D57523">
        <w:t xml:space="preserve">La OIM y USAID reiteran su compromiso con El Salvador para preservar la salud, la integridad y la dignidad de la población salvadoreña, desde el inicio de la pandemia, y continuarán estas acciones hasta que dure la emergencia. </w:t>
      </w:r>
    </w:p>
    <w:p w14:paraId="5C332901" w14:textId="6BC0FF2D" w:rsidR="00DA4929" w:rsidRPr="00D57523" w:rsidRDefault="00DA4929" w:rsidP="00D57523">
      <w:pPr>
        <w:jc w:val="right"/>
      </w:pPr>
      <w:r w:rsidRPr="00D57523">
        <w:t>San Salvador, 12 de agosto de 2020</w:t>
      </w:r>
      <w:bookmarkStart w:id="0" w:name="_GoBack"/>
      <w:bookmarkEnd w:id="0"/>
    </w:p>
    <w:sectPr w:rsidR="00DA4929" w:rsidRPr="00D5752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F304" w14:textId="77777777" w:rsidR="002B149A" w:rsidRDefault="002B149A" w:rsidP="00D57523">
      <w:pPr>
        <w:spacing w:after="0" w:line="240" w:lineRule="auto"/>
      </w:pPr>
      <w:r>
        <w:separator/>
      </w:r>
    </w:p>
  </w:endnote>
  <w:endnote w:type="continuationSeparator" w:id="0">
    <w:p w14:paraId="7EECD5BC" w14:textId="77777777" w:rsidR="002B149A" w:rsidRDefault="002B149A" w:rsidP="00D5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3C50" w14:textId="77777777" w:rsidR="002B149A" w:rsidRDefault="002B149A" w:rsidP="00D57523">
      <w:pPr>
        <w:spacing w:after="0" w:line="240" w:lineRule="auto"/>
      </w:pPr>
      <w:r>
        <w:separator/>
      </w:r>
    </w:p>
  </w:footnote>
  <w:footnote w:type="continuationSeparator" w:id="0">
    <w:p w14:paraId="5AB1263E" w14:textId="77777777" w:rsidR="002B149A" w:rsidRDefault="002B149A" w:rsidP="00D5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A5"/>
    <w:rsid w:val="002B149A"/>
    <w:rsid w:val="004E66FE"/>
    <w:rsid w:val="00894AA5"/>
    <w:rsid w:val="00A508C3"/>
    <w:rsid w:val="00D00BD1"/>
    <w:rsid w:val="00D222A4"/>
    <w:rsid w:val="00D57523"/>
    <w:rsid w:val="00DA4929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E0E88B"/>
  <w15:docId w15:val="{BD4F2618-7484-4ED7-B0D4-8AAD387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Cardenas, Cyntia</dc:creator>
  <cp:lastModifiedBy>GOMEZ Miguel</cp:lastModifiedBy>
  <cp:revision>4</cp:revision>
  <dcterms:created xsi:type="dcterms:W3CDTF">2020-08-12T16:50:00Z</dcterms:created>
  <dcterms:modified xsi:type="dcterms:W3CDTF">2020-08-12T21:46:00Z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2020-08-12T21:46:47Z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f9b8585a-2e4e-4041-83cb-0000f8ca1643</vt:lpwstr>
  </property>
  <property fmtid="{D5CDD505-2E9C-101B-9397-08002B2CF9AE}" pid="8" name="MSIP_Label_2059aa38-f392-4105-be92-628035578272_ContentBits">
    <vt:lpwstr>0</vt:lpwstr>
  </property>
</Properties>
</file>