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7EE216" w14:textId="11E3BDD4" w:rsidR="006B60F4" w:rsidRPr="00D96E72" w:rsidRDefault="001E0564">
      <w:pPr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96E72">
        <w:rPr>
          <w:rFonts w:ascii="Times New Roman" w:hAnsi="Times New Roman" w:cs="Times New Roman"/>
          <w:b/>
          <w:sz w:val="24"/>
          <w:szCs w:val="24"/>
          <w:lang w:val="fr-FR"/>
        </w:rPr>
        <w:t xml:space="preserve">Note conceptuelle </w:t>
      </w:r>
      <w:r w:rsidR="006068B7" w:rsidRPr="00D96E72">
        <w:rPr>
          <w:rFonts w:ascii="Times New Roman" w:hAnsi="Times New Roman" w:cs="Times New Roman"/>
          <w:b/>
          <w:sz w:val="24"/>
          <w:szCs w:val="24"/>
          <w:lang w:val="fr-FR"/>
        </w:rPr>
        <w:t>de l</w:t>
      </w:r>
      <w:r w:rsidR="00D96E72" w:rsidRPr="00D96E72">
        <w:rPr>
          <w:rFonts w:ascii="Times New Roman" w:hAnsi="Times New Roman" w:cs="Times New Roman"/>
          <w:b/>
          <w:sz w:val="24"/>
          <w:szCs w:val="24"/>
          <w:lang w:val="fr-FR"/>
        </w:rPr>
        <w:t>’</w:t>
      </w:r>
      <w:r w:rsidR="004732B4" w:rsidRPr="00D96E72">
        <w:rPr>
          <w:rFonts w:ascii="Times New Roman" w:hAnsi="Times New Roman" w:cs="Times New Roman"/>
          <w:b/>
          <w:sz w:val="24"/>
          <w:szCs w:val="24"/>
          <w:lang w:val="fr-FR"/>
        </w:rPr>
        <w:t>USAID/</w:t>
      </w:r>
      <w:r w:rsidR="0019768D" w:rsidRPr="00D96E72">
        <w:rPr>
          <w:rFonts w:ascii="Times New Roman" w:hAnsi="Times New Roman" w:cs="Times New Roman"/>
          <w:b/>
          <w:sz w:val="24"/>
          <w:szCs w:val="24"/>
          <w:lang w:val="fr-FR"/>
        </w:rPr>
        <w:t>Sénégal</w:t>
      </w:r>
      <w:r w:rsidR="004732B4" w:rsidRPr="00D96E7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6068B7" w:rsidRPr="00D96E72">
        <w:rPr>
          <w:rFonts w:ascii="Times New Roman" w:hAnsi="Times New Roman" w:cs="Times New Roman"/>
          <w:b/>
          <w:sz w:val="24"/>
          <w:szCs w:val="24"/>
          <w:lang w:val="fr-FR"/>
        </w:rPr>
        <w:t>sur la santé</w:t>
      </w:r>
    </w:p>
    <w:p w14:paraId="49352865" w14:textId="77777777" w:rsidR="007A53EA" w:rsidRPr="00D96E72" w:rsidRDefault="003778CB" w:rsidP="007A53EA">
      <w:pPr>
        <w:pStyle w:val="Heading1"/>
        <w:numPr>
          <w:ilvl w:val="0"/>
          <w:numId w:val="12"/>
        </w:numPr>
        <w:spacing w:line="240" w:lineRule="auto"/>
        <w:ind w:hanging="359"/>
        <w:rPr>
          <w:rFonts w:ascii="Times New Roman" w:eastAsia="Times New Roman" w:hAnsi="Times New Roman" w:cs="Times New Roman"/>
          <w:b/>
          <w:lang w:val="fr-FR"/>
        </w:rPr>
      </w:pPr>
      <w:bookmarkStart w:id="0" w:name="h.gjdgxs" w:colFirst="0" w:colLast="0"/>
      <w:bookmarkStart w:id="1" w:name="h.30j0zll" w:colFirst="0" w:colLast="0"/>
      <w:bookmarkStart w:id="2" w:name="_Toc405557750"/>
      <w:bookmarkStart w:id="3" w:name="_Toc405565912"/>
      <w:bookmarkEnd w:id="0"/>
      <w:bookmarkEnd w:id="1"/>
      <w:r w:rsidRPr="00D96E72">
        <w:rPr>
          <w:rFonts w:ascii="Times New Roman" w:eastAsia="Times New Roman" w:hAnsi="Times New Roman" w:cs="Times New Roman"/>
          <w:b/>
          <w:lang w:val="fr-FR"/>
        </w:rPr>
        <w:t>Introductio</w:t>
      </w:r>
      <w:r w:rsidR="007A53EA" w:rsidRPr="00D96E72">
        <w:rPr>
          <w:rFonts w:ascii="Times New Roman" w:eastAsia="Times New Roman" w:hAnsi="Times New Roman" w:cs="Times New Roman"/>
          <w:b/>
          <w:lang w:val="fr-FR"/>
        </w:rPr>
        <w:t>n</w:t>
      </w:r>
      <w:bookmarkEnd w:id="2"/>
      <w:bookmarkEnd w:id="3"/>
    </w:p>
    <w:p w14:paraId="175B911F" w14:textId="77777777" w:rsidR="006B60F4" w:rsidRPr="00D96E72" w:rsidRDefault="006B60F4">
      <w:pPr>
        <w:spacing w:after="0" w:line="240" w:lineRule="auto"/>
        <w:ind w:left="1"/>
        <w:contextualSpacing w:val="0"/>
        <w:rPr>
          <w:rFonts w:ascii="Times New Roman" w:hAnsi="Times New Roman" w:cs="Times New Roman"/>
          <w:lang w:val="fr-FR"/>
        </w:rPr>
      </w:pPr>
    </w:p>
    <w:p w14:paraId="208033C8" w14:textId="505046F8" w:rsidR="001E0564" w:rsidRPr="00D96E72" w:rsidRDefault="006068B7" w:rsidP="0019768D">
      <w:pPr>
        <w:jc w:val="both"/>
        <w:rPr>
          <w:rFonts w:ascii="Times New Roman" w:hAnsi="Times New Roman" w:cs="Times New Roman"/>
          <w:lang w:val="fr-FR"/>
        </w:rPr>
      </w:pPr>
      <w:r w:rsidRPr="00D96E72">
        <w:rPr>
          <w:rFonts w:ascii="Times New Roman" w:hAnsi="Times New Roman" w:cs="Times New Roman"/>
          <w:lang w:val="fr-FR"/>
        </w:rPr>
        <w:t xml:space="preserve">La présente note conceptuelle </w:t>
      </w:r>
      <w:r w:rsidR="001E0564" w:rsidRPr="00D96E72">
        <w:rPr>
          <w:rFonts w:ascii="Times New Roman" w:hAnsi="Times New Roman" w:cs="Times New Roman"/>
          <w:lang w:val="fr-FR"/>
        </w:rPr>
        <w:t>est une étape clé dans le processus de conception d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="001E0564" w:rsidRPr="00D96E72">
        <w:rPr>
          <w:rFonts w:ascii="Times New Roman" w:hAnsi="Times New Roman" w:cs="Times New Roman"/>
          <w:lang w:val="fr-FR"/>
        </w:rPr>
        <w:t xml:space="preserve">un Document </w:t>
      </w:r>
      <w:r w:rsidR="00E34CA9" w:rsidRPr="00D96E72">
        <w:rPr>
          <w:rFonts w:ascii="Times New Roman" w:hAnsi="Times New Roman" w:cs="Times New Roman"/>
          <w:lang w:val="fr-FR"/>
        </w:rPr>
        <w:t xml:space="preserve">sectoriel </w:t>
      </w:r>
      <w:r w:rsidR="001E0564" w:rsidRPr="00D96E72">
        <w:rPr>
          <w:rFonts w:ascii="Times New Roman" w:hAnsi="Times New Roman" w:cs="Times New Roman"/>
          <w:lang w:val="fr-FR"/>
        </w:rPr>
        <w:t>d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="001E0564" w:rsidRPr="00D96E72">
        <w:rPr>
          <w:rFonts w:ascii="Times New Roman" w:hAnsi="Times New Roman" w:cs="Times New Roman"/>
          <w:lang w:val="fr-FR"/>
        </w:rPr>
        <w:t>évaluation d</w:t>
      </w:r>
      <w:r w:rsidR="00E34CA9" w:rsidRPr="00D96E72">
        <w:rPr>
          <w:rFonts w:ascii="Times New Roman" w:hAnsi="Times New Roman" w:cs="Times New Roman"/>
          <w:lang w:val="fr-FR"/>
        </w:rPr>
        <w:t>e</w:t>
      </w:r>
      <w:r w:rsidR="001E0564" w:rsidRPr="00D96E72">
        <w:rPr>
          <w:rFonts w:ascii="Times New Roman" w:hAnsi="Times New Roman" w:cs="Times New Roman"/>
          <w:lang w:val="fr-FR"/>
        </w:rPr>
        <w:t xml:space="preserve"> projet (PAD) </w:t>
      </w:r>
      <w:r w:rsidR="00E34CA9" w:rsidRPr="00D96E72">
        <w:rPr>
          <w:rFonts w:ascii="Times New Roman" w:hAnsi="Times New Roman" w:cs="Times New Roman"/>
          <w:lang w:val="fr-FR"/>
        </w:rPr>
        <w:t>pour 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="00E34CA9" w:rsidRPr="00D96E72">
        <w:rPr>
          <w:rFonts w:ascii="Times New Roman" w:hAnsi="Times New Roman" w:cs="Times New Roman"/>
          <w:lang w:val="fr-FR"/>
        </w:rPr>
        <w:t xml:space="preserve">USAID/Sénégal </w:t>
      </w:r>
      <w:r w:rsidR="001E0564" w:rsidRPr="00D96E72">
        <w:rPr>
          <w:rFonts w:ascii="Times New Roman" w:hAnsi="Times New Roman" w:cs="Times New Roman"/>
          <w:lang w:val="fr-FR"/>
        </w:rPr>
        <w:t xml:space="preserve">et </w:t>
      </w:r>
      <w:r w:rsidR="00E34CA9" w:rsidRPr="00D96E72">
        <w:rPr>
          <w:rFonts w:ascii="Times New Roman" w:hAnsi="Times New Roman" w:cs="Times New Roman"/>
          <w:lang w:val="fr-FR"/>
        </w:rPr>
        <w:t>d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="001E0564" w:rsidRPr="00D96E72">
        <w:rPr>
          <w:rFonts w:ascii="Times New Roman" w:hAnsi="Times New Roman" w:cs="Times New Roman"/>
          <w:lang w:val="fr-FR"/>
        </w:rPr>
        <w:t xml:space="preserve">autorisation et </w:t>
      </w:r>
      <w:r w:rsidR="00E34CA9" w:rsidRPr="00D96E72">
        <w:rPr>
          <w:rFonts w:ascii="Times New Roman" w:hAnsi="Times New Roman" w:cs="Times New Roman"/>
          <w:lang w:val="fr-FR"/>
        </w:rPr>
        <w:t>d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="001E0564" w:rsidRPr="00D96E72">
        <w:rPr>
          <w:rFonts w:ascii="Times New Roman" w:hAnsi="Times New Roman" w:cs="Times New Roman"/>
          <w:lang w:val="fr-FR"/>
        </w:rPr>
        <w:t>attribution d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="001E0564" w:rsidRPr="00D96E72">
        <w:rPr>
          <w:rFonts w:ascii="Times New Roman" w:hAnsi="Times New Roman" w:cs="Times New Roman"/>
          <w:lang w:val="fr-FR"/>
        </w:rPr>
        <w:t>une nouvelle génération de programmes de santé d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="001E0564" w:rsidRPr="00D96E72">
        <w:rPr>
          <w:rFonts w:ascii="Times New Roman" w:hAnsi="Times New Roman" w:cs="Times New Roman"/>
          <w:lang w:val="fr-FR"/>
        </w:rPr>
        <w:t xml:space="preserve">ici </w:t>
      </w:r>
      <w:r w:rsidR="00E34CA9" w:rsidRPr="00D96E72">
        <w:rPr>
          <w:rFonts w:ascii="Times New Roman" w:hAnsi="Times New Roman" w:cs="Times New Roman"/>
          <w:lang w:val="fr-FR"/>
        </w:rPr>
        <w:t>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="00E34CA9" w:rsidRPr="00D96E72">
        <w:rPr>
          <w:rFonts w:ascii="Times New Roman" w:hAnsi="Times New Roman" w:cs="Times New Roman"/>
          <w:lang w:val="fr-FR"/>
        </w:rPr>
        <w:t xml:space="preserve">horizon </w:t>
      </w:r>
      <w:r w:rsidR="001E0564" w:rsidRPr="00D96E72">
        <w:rPr>
          <w:rFonts w:ascii="Times New Roman" w:hAnsi="Times New Roman" w:cs="Times New Roman"/>
          <w:lang w:val="fr-FR"/>
        </w:rPr>
        <w:t>2016. Les objectifs proposés décr</w:t>
      </w:r>
      <w:r w:rsidR="00E34CA9" w:rsidRPr="00D96E72">
        <w:rPr>
          <w:rFonts w:ascii="Times New Roman" w:hAnsi="Times New Roman" w:cs="Times New Roman"/>
          <w:lang w:val="fr-FR"/>
        </w:rPr>
        <w:t>its dans le présent document s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="001E0564" w:rsidRPr="00D96E72">
        <w:rPr>
          <w:rFonts w:ascii="Times New Roman" w:hAnsi="Times New Roman" w:cs="Times New Roman"/>
          <w:lang w:val="fr-FR"/>
        </w:rPr>
        <w:t xml:space="preserve">appuient sur le </w:t>
      </w:r>
      <w:r w:rsidR="00571045">
        <w:rPr>
          <w:rFonts w:ascii="Times New Roman" w:hAnsi="Times New Roman" w:cs="Times New Roman"/>
          <w:lang w:val="fr-FR"/>
        </w:rPr>
        <w:t xml:space="preserve"> programme </w:t>
      </w:r>
      <w:r w:rsidR="001E0564" w:rsidRPr="00D96E72">
        <w:rPr>
          <w:rFonts w:ascii="Times New Roman" w:hAnsi="Times New Roman" w:cs="Times New Roman"/>
          <w:lang w:val="fr-FR"/>
        </w:rPr>
        <w:t xml:space="preserve"> </w:t>
      </w:r>
      <w:r w:rsidR="00E34CA9" w:rsidRPr="00D96E72">
        <w:rPr>
          <w:rFonts w:ascii="Times New Roman" w:hAnsi="Times New Roman" w:cs="Times New Roman"/>
          <w:lang w:val="fr-FR"/>
        </w:rPr>
        <w:t xml:space="preserve">actuel </w:t>
      </w:r>
      <w:r w:rsidR="001E0564" w:rsidRPr="00D96E72">
        <w:rPr>
          <w:rFonts w:ascii="Times New Roman" w:hAnsi="Times New Roman" w:cs="Times New Roman"/>
          <w:lang w:val="fr-FR"/>
        </w:rPr>
        <w:t xml:space="preserve"> qui </w:t>
      </w:r>
      <w:r w:rsidR="00E34CA9" w:rsidRPr="00D96E72">
        <w:rPr>
          <w:rFonts w:ascii="Times New Roman" w:hAnsi="Times New Roman" w:cs="Times New Roman"/>
          <w:lang w:val="fr-FR"/>
        </w:rPr>
        <w:t xml:space="preserve">arrive à terme en </w:t>
      </w:r>
      <w:r w:rsidR="00571045">
        <w:rPr>
          <w:rFonts w:ascii="Times New Roman" w:hAnsi="Times New Roman" w:cs="Times New Roman"/>
          <w:lang w:val="fr-FR"/>
        </w:rPr>
        <w:t xml:space="preserve"> Septembre </w:t>
      </w:r>
      <w:r w:rsidR="001E0564" w:rsidRPr="00D96E72">
        <w:rPr>
          <w:rFonts w:ascii="Times New Roman" w:hAnsi="Times New Roman" w:cs="Times New Roman"/>
          <w:lang w:val="fr-FR"/>
        </w:rPr>
        <w:t>2016</w:t>
      </w:r>
      <w:proofErr w:type="gramStart"/>
      <w:r w:rsidR="001E0564" w:rsidRPr="00D96E72">
        <w:rPr>
          <w:rFonts w:ascii="Times New Roman" w:hAnsi="Times New Roman" w:cs="Times New Roman"/>
          <w:lang w:val="fr-FR"/>
        </w:rPr>
        <w:t>..</w:t>
      </w:r>
      <w:proofErr w:type="gramEnd"/>
      <w:r w:rsidR="001E0564" w:rsidRPr="00D96E72">
        <w:rPr>
          <w:rFonts w:ascii="Times New Roman" w:hAnsi="Times New Roman" w:cs="Times New Roman"/>
          <w:lang w:val="fr-FR"/>
        </w:rPr>
        <w:t xml:space="preserve"> Les cinq composantes</w:t>
      </w:r>
      <w:r w:rsidR="00872BC1" w:rsidRPr="00D96E72">
        <w:rPr>
          <w:rFonts w:ascii="Times New Roman" w:hAnsi="Times New Roman" w:cs="Times New Roman"/>
          <w:lang w:val="fr-FR"/>
        </w:rPr>
        <w:t>,</w:t>
      </w:r>
      <w:r w:rsidR="00B64B65">
        <w:rPr>
          <w:rFonts w:ascii="Times New Roman" w:hAnsi="Times New Roman" w:cs="Times New Roman"/>
          <w:lang w:val="fr-FR"/>
        </w:rPr>
        <w:t xml:space="preserve"> bas</w:t>
      </w:r>
      <w:r w:rsidR="00B64B65">
        <w:rPr>
          <w:rFonts w:ascii="Times New Roman" w:hAnsi="Times New Roman" w:cs="Times New Roman"/>
          <w:b/>
          <w:sz w:val="24"/>
          <w:szCs w:val="24"/>
          <w:lang w:val="fr-FR"/>
        </w:rPr>
        <w:t>ée</w:t>
      </w:r>
      <w:r w:rsidR="00B64B65">
        <w:rPr>
          <w:rFonts w:ascii="Times New Roman" w:hAnsi="Times New Roman" w:cs="Times New Roman"/>
          <w:lang w:val="fr-FR"/>
        </w:rPr>
        <w:t xml:space="preserve">s </w:t>
      </w:r>
      <w:r w:rsidR="001E0564" w:rsidRPr="00D96E72">
        <w:rPr>
          <w:rFonts w:ascii="Times New Roman" w:hAnsi="Times New Roman" w:cs="Times New Roman"/>
          <w:lang w:val="fr-FR"/>
        </w:rPr>
        <w:t>un</w:t>
      </w:r>
      <w:r w:rsidR="003F4ED2" w:rsidRPr="00D96E72">
        <w:rPr>
          <w:rFonts w:ascii="Times New Roman" w:hAnsi="Times New Roman" w:cs="Times New Roman"/>
          <w:lang w:val="fr-FR"/>
        </w:rPr>
        <w:t>e approche</w:t>
      </w:r>
      <w:r w:rsidR="001E0564" w:rsidRPr="00D96E72">
        <w:rPr>
          <w:rFonts w:ascii="Times New Roman" w:hAnsi="Times New Roman" w:cs="Times New Roman"/>
          <w:lang w:val="fr-FR"/>
        </w:rPr>
        <w:t xml:space="preserve"> </w:t>
      </w:r>
      <w:r w:rsidR="003F4ED2" w:rsidRPr="00D96E72">
        <w:rPr>
          <w:rFonts w:ascii="Times New Roman" w:hAnsi="Times New Roman" w:cs="Times New Roman"/>
          <w:lang w:val="fr-FR"/>
        </w:rPr>
        <w:t xml:space="preserve">de </w:t>
      </w:r>
      <w:r w:rsidR="001E0564" w:rsidRPr="00D96E72">
        <w:rPr>
          <w:rFonts w:ascii="Times New Roman" w:hAnsi="Times New Roman" w:cs="Times New Roman"/>
          <w:lang w:val="fr-FR"/>
        </w:rPr>
        <w:t>renforce</w:t>
      </w:r>
      <w:r w:rsidR="003F4ED2" w:rsidRPr="00D96E72">
        <w:rPr>
          <w:rFonts w:ascii="Times New Roman" w:hAnsi="Times New Roman" w:cs="Times New Roman"/>
          <w:lang w:val="fr-FR"/>
        </w:rPr>
        <w:t>ment du système de santé (RSS)</w:t>
      </w:r>
      <w:r w:rsidR="001E0564" w:rsidRPr="00D96E72">
        <w:rPr>
          <w:rFonts w:ascii="Times New Roman" w:hAnsi="Times New Roman" w:cs="Times New Roman"/>
          <w:lang w:val="fr-FR"/>
        </w:rPr>
        <w:t xml:space="preserve">, </w:t>
      </w:r>
      <w:r w:rsidR="003F4ED2" w:rsidRPr="00D96E72">
        <w:rPr>
          <w:rFonts w:ascii="Times New Roman" w:hAnsi="Times New Roman" w:cs="Times New Roman"/>
          <w:lang w:val="fr-FR"/>
        </w:rPr>
        <w:t xml:space="preserve">œuvrent de concert </w:t>
      </w:r>
      <w:r w:rsidR="001E0564" w:rsidRPr="00D96E72">
        <w:rPr>
          <w:rFonts w:ascii="Times New Roman" w:hAnsi="Times New Roman" w:cs="Times New Roman"/>
          <w:lang w:val="fr-FR"/>
        </w:rPr>
        <w:t>pour élargir</w:t>
      </w:r>
      <w:r w:rsidR="00571045">
        <w:rPr>
          <w:rFonts w:ascii="Times New Roman" w:hAnsi="Times New Roman" w:cs="Times New Roman"/>
          <w:lang w:val="fr-FR"/>
        </w:rPr>
        <w:t xml:space="preserve"> les services </w:t>
      </w:r>
      <w:r w:rsidR="00B64B65">
        <w:rPr>
          <w:rFonts w:ascii="Times New Roman" w:hAnsi="Times New Roman" w:cs="Times New Roman"/>
          <w:lang w:val="fr-FR"/>
        </w:rPr>
        <w:t>intégrés</w:t>
      </w:r>
      <w:r w:rsidR="00571045">
        <w:rPr>
          <w:rFonts w:ascii="Times New Roman" w:hAnsi="Times New Roman" w:cs="Times New Roman"/>
          <w:lang w:val="fr-FR"/>
        </w:rPr>
        <w:t xml:space="preserve"> </w:t>
      </w:r>
      <w:r w:rsidR="003F4ED2" w:rsidRPr="00D96E72">
        <w:rPr>
          <w:rFonts w:ascii="Times New Roman" w:hAnsi="Times New Roman" w:cs="Times New Roman"/>
          <w:lang w:val="fr-FR"/>
        </w:rPr>
        <w:t xml:space="preserve"> </w:t>
      </w:r>
      <w:r w:rsidR="001E0564" w:rsidRPr="00D96E72">
        <w:rPr>
          <w:rFonts w:ascii="Times New Roman" w:hAnsi="Times New Roman" w:cs="Times New Roman"/>
          <w:lang w:val="fr-FR"/>
        </w:rPr>
        <w:t>afin d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="001E0564" w:rsidRPr="00D96E72">
        <w:rPr>
          <w:rFonts w:ascii="Times New Roman" w:hAnsi="Times New Roman" w:cs="Times New Roman"/>
          <w:lang w:val="fr-FR"/>
        </w:rPr>
        <w:t xml:space="preserve">améliorer la planification familiale, la santé </w:t>
      </w:r>
      <w:r w:rsidR="003F4ED2" w:rsidRPr="00D96E72">
        <w:rPr>
          <w:rFonts w:ascii="Times New Roman" w:hAnsi="Times New Roman" w:cs="Times New Roman"/>
          <w:lang w:val="fr-FR"/>
        </w:rPr>
        <w:t>de la reproduction</w:t>
      </w:r>
      <w:r w:rsidR="001E0564" w:rsidRPr="00D96E72">
        <w:rPr>
          <w:rFonts w:ascii="Times New Roman" w:hAnsi="Times New Roman" w:cs="Times New Roman"/>
          <w:lang w:val="fr-FR"/>
        </w:rPr>
        <w:t xml:space="preserve">, maternelle, néonatale et </w:t>
      </w:r>
      <w:r w:rsidR="003F4ED2" w:rsidRPr="00D96E72">
        <w:rPr>
          <w:rFonts w:ascii="Times New Roman" w:hAnsi="Times New Roman" w:cs="Times New Roman"/>
          <w:lang w:val="fr-FR"/>
        </w:rPr>
        <w:t xml:space="preserve">infantile </w:t>
      </w:r>
      <w:r w:rsidR="001E0564" w:rsidRPr="00D96E72">
        <w:rPr>
          <w:rFonts w:ascii="Times New Roman" w:hAnsi="Times New Roman" w:cs="Times New Roman"/>
          <w:lang w:val="fr-FR"/>
        </w:rPr>
        <w:t xml:space="preserve">au niveau communautaire et </w:t>
      </w:r>
      <w:r w:rsidR="003F4ED2" w:rsidRPr="00D96E72">
        <w:rPr>
          <w:rFonts w:ascii="Times New Roman" w:hAnsi="Times New Roman" w:cs="Times New Roman"/>
          <w:lang w:val="fr-FR"/>
        </w:rPr>
        <w:t>des</w:t>
      </w:r>
      <w:r w:rsidR="00B64B65">
        <w:rPr>
          <w:rFonts w:ascii="Times New Roman" w:hAnsi="Times New Roman" w:cs="Times New Roman"/>
          <w:lang w:val="fr-FR"/>
        </w:rPr>
        <w:t xml:space="preserve"> structures de sante </w:t>
      </w:r>
      <w:r w:rsidR="00571045">
        <w:rPr>
          <w:rFonts w:ascii="Times New Roman" w:hAnsi="Times New Roman" w:cs="Times New Roman"/>
          <w:lang w:val="fr-FR"/>
        </w:rPr>
        <w:t xml:space="preserve"> t</w:t>
      </w:r>
      <w:r w:rsidR="00FE1885" w:rsidRPr="00D96E72">
        <w:rPr>
          <w:rFonts w:ascii="Times New Roman" w:hAnsi="Times New Roman" w:cs="Times New Roman"/>
          <w:lang w:val="fr-FR"/>
        </w:rPr>
        <w:t xml:space="preserve">. </w:t>
      </w:r>
      <w:r w:rsidR="003F4ED2" w:rsidRPr="00D96E72">
        <w:rPr>
          <w:rFonts w:ascii="Times New Roman" w:hAnsi="Times New Roman" w:cs="Times New Roman"/>
          <w:lang w:val="fr-FR"/>
        </w:rPr>
        <w:t>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="001E0564" w:rsidRPr="00D96E72">
        <w:rPr>
          <w:rFonts w:ascii="Times New Roman" w:hAnsi="Times New Roman" w:cs="Times New Roman"/>
          <w:lang w:val="fr-FR"/>
        </w:rPr>
        <w:t>USAID continue de jouer un rôle important en</w:t>
      </w:r>
      <w:r w:rsidR="003F4ED2" w:rsidRPr="00D96E72">
        <w:rPr>
          <w:rFonts w:ascii="Times New Roman" w:hAnsi="Times New Roman" w:cs="Times New Roman"/>
          <w:lang w:val="fr-FR"/>
        </w:rPr>
        <w:t xml:space="preserve"> aidant</w:t>
      </w:r>
      <w:r w:rsidR="001E0564" w:rsidRPr="00D96E72">
        <w:rPr>
          <w:rFonts w:ascii="Times New Roman" w:hAnsi="Times New Roman" w:cs="Times New Roman"/>
          <w:lang w:val="fr-FR"/>
        </w:rPr>
        <w:t xml:space="preserve"> le gouvernement du </w:t>
      </w:r>
      <w:r w:rsidR="003F4ED2" w:rsidRPr="00D96E72">
        <w:rPr>
          <w:rFonts w:ascii="Times New Roman" w:hAnsi="Times New Roman" w:cs="Times New Roman"/>
          <w:lang w:val="fr-FR"/>
        </w:rPr>
        <w:t xml:space="preserve">Sénégal à </w:t>
      </w:r>
      <w:r w:rsidR="009860F0" w:rsidRPr="00D96E72">
        <w:rPr>
          <w:rFonts w:ascii="Times New Roman" w:hAnsi="Times New Roman" w:cs="Times New Roman"/>
          <w:lang w:val="fr-FR"/>
        </w:rPr>
        <w:t xml:space="preserve">relever les défis auxquels il est confronté en matière de santé </w:t>
      </w:r>
      <w:r w:rsidR="001E0564" w:rsidRPr="00D96E72">
        <w:rPr>
          <w:rFonts w:ascii="Times New Roman" w:hAnsi="Times New Roman" w:cs="Times New Roman"/>
          <w:lang w:val="fr-FR"/>
        </w:rPr>
        <w:t>pour cette décennie, d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="001E0564" w:rsidRPr="00D96E72">
        <w:rPr>
          <w:rFonts w:ascii="Times New Roman" w:hAnsi="Times New Roman" w:cs="Times New Roman"/>
          <w:lang w:val="fr-FR"/>
        </w:rPr>
        <w:t>autant que le secteur de la santé subit des changements majeurs dans 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="001E0564" w:rsidRPr="00D96E72">
        <w:rPr>
          <w:rFonts w:ascii="Times New Roman" w:hAnsi="Times New Roman" w:cs="Times New Roman"/>
          <w:lang w:val="fr-FR"/>
        </w:rPr>
        <w:t>organisation et 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="001E0564" w:rsidRPr="00D96E72">
        <w:rPr>
          <w:rFonts w:ascii="Times New Roman" w:hAnsi="Times New Roman" w:cs="Times New Roman"/>
          <w:lang w:val="fr-FR"/>
        </w:rPr>
        <w:t xml:space="preserve">administration de la prestation des services de santé. Ce nouveau projet </w:t>
      </w:r>
      <w:r w:rsidR="009860F0" w:rsidRPr="00D96E72">
        <w:rPr>
          <w:rFonts w:ascii="Times New Roman" w:hAnsi="Times New Roman" w:cs="Times New Roman"/>
          <w:lang w:val="fr-FR"/>
        </w:rPr>
        <w:t xml:space="preserve">quinquennal </w:t>
      </w:r>
      <w:r w:rsidR="001E0564" w:rsidRPr="00D96E72">
        <w:rPr>
          <w:rFonts w:ascii="Times New Roman" w:hAnsi="Times New Roman" w:cs="Times New Roman"/>
          <w:lang w:val="fr-FR"/>
        </w:rPr>
        <w:t xml:space="preserve">continuera de répondre à la nécessité urgente </w:t>
      </w:r>
      <w:r w:rsidR="009860F0" w:rsidRPr="00D96E72">
        <w:rPr>
          <w:rFonts w:ascii="Times New Roman" w:hAnsi="Times New Roman" w:cs="Times New Roman"/>
          <w:lang w:val="fr-FR"/>
        </w:rPr>
        <w:t xml:space="preserve">de </w:t>
      </w:r>
      <w:r w:rsidR="001E0564" w:rsidRPr="00D96E72">
        <w:rPr>
          <w:rFonts w:ascii="Times New Roman" w:hAnsi="Times New Roman" w:cs="Times New Roman"/>
          <w:lang w:val="fr-FR"/>
        </w:rPr>
        <w:t xml:space="preserve">sauver des vies, </w:t>
      </w:r>
      <w:r w:rsidR="009860F0" w:rsidRPr="00D96E72">
        <w:rPr>
          <w:rFonts w:ascii="Times New Roman" w:hAnsi="Times New Roman" w:cs="Times New Roman"/>
          <w:lang w:val="fr-FR"/>
        </w:rPr>
        <w:t xml:space="preserve">grâce à des </w:t>
      </w:r>
      <w:r w:rsidR="001E0564" w:rsidRPr="00D96E72">
        <w:rPr>
          <w:rFonts w:ascii="Times New Roman" w:hAnsi="Times New Roman" w:cs="Times New Roman"/>
          <w:lang w:val="fr-FR"/>
        </w:rPr>
        <w:t>interventions de santé éprouvé</w:t>
      </w:r>
      <w:r w:rsidR="009860F0" w:rsidRPr="00D96E72">
        <w:rPr>
          <w:rFonts w:ascii="Times New Roman" w:hAnsi="Times New Roman" w:cs="Times New Roman"/>
          <w:lang w:val="fr-FR"/>
        </w:rPr>
        <w:t>e</w:t>
      </w:r>
      <w:r w:rsidR="001E0564" w:rsidRPr="00D96E72">
        <w:rPr>
          <w:rFonts w:ascii="Times New Roman" w:hAnsi="Times New Roman" w:cs="Times New Roman"/>
          <w:lang w:val="fr-FR"/>
        </w:rPr>
        <w:t>s</w:t>
      </w:r>
      <w:r w:rsidR="00FD538B">
        <w:rPr>
          <w:rFonts w:ascii="Times New Roman" w:hAnsi="Times New Roman" w:cs="Times New Roman"/>
          <w:lang w:val="fr-FR"/>
        </w:rPr>
        <w:t xml:space="preserve"> </w:t>
      </w:r>
      <w:r w:rsidR="001E0564" w:rsidRPr="00D96E72">
        <w:rPr>
          <w:rFonts w:ascii="Times New Roman" w:hAnsi="Times New Roman" w:cs="Times New Roman"/>
          <w:lang w:val="fr-FR"/>
        </w:rPr>
        <w:t xml:space="preserve">rentables </w:t>
      </w:r>
      <w:r w:rsidR="009860F0" w:rsidRPr="00D96E72">
        <w:rPr>
          <w:rFonts w:ascii="Times New Roman" w:hAnsi="Times New Roman" w:cs="Times New Roman"/>
          <w:lang w:val="fr-FR"/>
        </w:rPr>
        <w:t xml:space="preserve">et </w:t>
      </w:r>
      <w:r w:rsidR="001E0564" w:rsidRPr="00D96E72">
        <w:rPr>
          <w:rFonts w:ascii="Times New Roman" w:hAnsi="Times New Roman" w:cs="Times New Roman"/>
          <w:lang w:val="fr-FR"/>
        </w:rPr>
        <w:t xml:space="preserve">à </w:t>
      </w:r>
      <w:r w:rsidR="00825BD0">
        <w:rPr>
          <w:rFonts w:ascii="Times New Roman" w:hAnsi="Times New Roman" w:cs="Times New Roman"/>
          <w:lang w:val="fr-FR"/>
        </w:rPr>
        <w:t xml:space="preserve"> haut </w:t>
      </w:r>
      <w:r w:rsidR="001E0564" w:rsidRPr="00D96E72">
        <w:rPr>
          <w:rFonts w:ascii="Times New Roman" w:hAnsi="Times New Roman" w:cs="Times New Roman"/>
          <w:lang w:val="fr-FR"/>
        </w:rPr>
        <w:t xml:space="preserve"> impact pour les femmes, les enfants</w:t>
      </w:r>
      <w:r w:rsidR="009860F0" w:rsidRPr="00D96E72">
        <w:rPr>
          <w:rFonts w:ascii="Times New Roman" w:hAnsi="Times New Roman" w:cs="Times New Roman"/>
          <w:lang w:val="fr-FR"/>
        </w:rPr>
        <w:t>,</w:t>
      </w:r>
      <w:r w:rsidR="001E0564" w:rsidRPr="00D96E72">
        <w:rPr>
          <w:rFonts w:ascii="Times New Roman" w:hAnsi="Times New Roman" w:cs="Times New Roman"/>
          <w:lang w:val="fr-FR"/>
        </w:rPr>
        <w:t xml:space="preserve"> les nourrissons et </w:t>
      </w:r>
      <w:r w:rsidR="0019768D" w:rsidRPr="00D96E72">
        <w:rPr>
          <w:rFonts w:ascii="Times New Roman" w:hAnsi="Times New Roman" w:cs="Times New Roman"/>
          <w:lang w:val="fr-FR"/>
        </w:rPr>
        <w:t>autres populations vulnérables.</w:t>
      </w:r>
    </w:p>
    <w:p w14:paraId="10ADB453" w14:textId="1D773BEE" w:rsidR="006B60F4" w:rsidRPr="00D96E72" w:rsidRDefault="003778CB">
      <w:pPr>
        <w:pStyle w:val="Heading1"/>
        <w:numPr>
          <w:ilvl w:val="0"/>
          <w:numId w:val="12"/>
        </w:numPr>
        <w:spacing w:line="240" w:lineRule="auto"/>
        <w:ind w:hanging="359"/>
        <w:rPr>
          <w:rFonts w:ascii="Times New Roman" w:eastAsia="Times New Roman" w:hAnsi="Times New Roman" w:cs="Times New Roman"/>
          <w:b/>
          <w:lang w:val="fr-FR"/>
        </w:rPr>
      </w:pPr>
      <w:r w:rsidRPr="00D96E72">
        <w:rPr>
          <w:rFonts w:ascii="Times New Roman" w:eastAsia="Times New Roman" w:hAnsi="Times New Roman" w:cs="Times New Roman"/>
          <w:b/>
          <w:lang w:val="fr-FR"/>
        </w:rPr>
        <w:t>Probl</w:t>
      </w:r>
      <w:r w:rsidR="009666B4" w:rsidRPr="00D96E72">
        <w:rPr>
          <w:rFonts w:ascii="Times New Roman" w:eastAsia="Times New Roman" w:hAnsi="Times New Roman" w:cs="Times New Roman"/>
          <w:b/>
          <w:lang w:val="fr-FR"/>
        </w:rPr>
        <w:t>é</w:t>
      </w:r>
      <w:r w:rsidRPr="00D96E72">
        <w:rPr>
          <w:rFonts w:ascii="Times New Roman" w:eastAsia="Times New Roman" w:hAnsi="Times New Roman" w:cs="Times New Roman"/>
          <w:b/>
          <w:lang w:val="fr-FR"/>
        </w:rPr>
        <w:t>m</w:t>
      </w:r>
      <w:r w:rsidR="00A362EA" w:rsidRPr="00D96E72">
        <w:rPr>
          <w:rFonts w:ascii="Times New Roman" w:eastAsia="Times New Roman" w:hAnsi="Times New Roman" w:cs="Times New Roman"/>
          <w:b/>
          <w:lang w:val="fr-FR"/>
        </w:rPr>
        <w:t xml:space="preserve">atique et </w:t>
      </w:r>
      <w:r w:rsidR="00693108" w:rsidRPr="00D96E72">
        <w:rPr>
          <w:rFonts w:ascii="Times New Roman" w:eastAsia="Times New Roman" w:hAnsi="Times New Roman" w:cs="Times New Roman"/>
          <w:b/>
          <w:lang w:val="fr-FR"/>
        </w:rPr>
        <w:t>hypoth</w:t>
      </w:r>
      <w:r w:rsidR="009666B4" w:rsidRPr="00D96E72">
        <w:rPr>
          <w:rFonts w:ascii="Times New Roman" w:eastAsia="Times New Roman" w:hAnsi="Times New Roman" w:cs="Times New Roman"/>
          <w:b/>
          <w:lang w:val="fr-FR"/>
        </w:rPr>
        <w:t>è</w:t>
      </w:r>
      <w:r w:rsidR="00693108" w:rsidRPr="00D96E72">
        <w:rPr>
          <w:rFonts w:ascii="Times New Roman" w:eastAsia="Times New Roman" w:hAnsi="Times New Roman" w:cs="Times New Roman"/>
          <w:b/>
          <w:lang w:val="fr-FR"/>
        </w:rPr>
        <w:t>se de</w:t>
      </w:r>
      <w:r w:rsidRPr="00D96E72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="00693108" w:rsidRPr="00D96E72">
        <w:rPr>
          <w:rFonts w:ascii="Times New Roman" w:eastAsia="Times New Roman" w:hAnsi="Times New Roman" w:cs="Times New Roman"/>
          <w:b/>
          <w:lang w:val="fr-FR"/>
        </w:rPr>
        <w:t>d</w:t>
      </w:r>
      <w:r w:rsidR="009666B4" w:rsidRPr="00D96E72">
        <w:rPr>
          <w:rFonts w:ascii="Times New Roman" w:eastAsia="Times New Roman" w:hAnsi="Times New Roman" w:cs="Times New Roman"/>
          <w:b/>
          <w:lang w:val="fr-FR"/>
        </w:rPr>
        <w:t>é</w:t>
      </w:r>
      <w:r w:rsidR="00693108" w:rsidRPr="00D96E72">
        <w:rPr>
          <w:rFonts w:ascii="Times New Roman" w:eastAsia="Times New Roman" w:hAnsi="Times New Roman" w:cs="Times New Roman"/>
          <w:b/>
          <w:lang w:val="fr-FR"/>
        </w:rPr>
        <w:t xml:space="preserve">veloppement </w:t>
      </w:r>
    </w:p>
    <w:p w14:paraId="3DE9E8ED" w14:textId="77777777" w:rsidR="009860F0" w:rsidRPr="00D96E72" w:rsidRDefault="009860F0" w:rsidP="009860F0">
      <w:pPr>
        <w:rPr>
          <w:rFonts w:ascii="Times New Roman" w:hAnsi="Times New Roman" w:cs="Times New Roman"/>
          <w:lang w:val="fr-FR"/>
        </w:rPr>
      </w:pPr>
    </w:p>
    <w:p w14:paraId="4037B8F7" w14:textId="484E857F" w:rsidR="00693108" w:rsidRPr="00D96E72" w:rsidRDefault="00B25EAE" w:rsidP="005040CE">
      <w:pPr>
        <w:jc w:val="both"/>
        <w:rPr>
          <w:rFonts w:ascii="Times New Roman" w:hAnsi="Times New Roman" w:cs="Times New Roman"/>
          <w:lang w:val="fr-FR"/>
        </w:rPr>
      </w:pPr>
      <w:r w:rsidRPr="00D96E72">
        <w:rPr>
          <w:rFonts w:ascii="Times New Roman" w:hAnsi="Times New Roman" w:cs="Times New Roman"/>
          <w:lang w:val="fr-FR"/>
        </w:rPr>
        <w:t>En raison du faible niveau</w:t>
      </w:r>
      <w:r w:rsidR="009666B4" w:rsidRPr="00D96E72">
        <w:rPr>
          <w:rFonts w:ascii="Times New Roman" w:hAnsi="Times New Roman" w:cs="Times New Roman"/>
          <w:lang w:val="fr-FR"/>
        </w:rPr>
        <w:t xml:space="preserve"> </w:t>
      </w:r>
      <w:r w:rsidRPr="00D96E72">
        <w:rPr>
          <w:rFonts w:ascii="Times New Roman" w:hAnsi="Times New Roman" w:cs="Times New Roman"/>
          <w:lang w:val="fr-FR"/>
        </w:rPr>
        <w:t>d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="009666B4" w:rsidRPr="00D96E72">
        <w:rPr>
          <w:rFonts w:ascii="Times New Roman" w:hAnsi="Times New Roman" w:cs="Times New Roman"/>
          <w:lang w:val="fr-FR"/>
        </w:rPr>
        <w:t xml:space="preserve">adoption de </w:t>
      </w:r>
      <w:r w:rsidR="00693108" w:rsidRPr="00D96E72">
        <w:rPr>
          <w:rFonts w:ascii="Times New Roman" w:hAnsi="Times New Roman" w:cs="Times New Roman"/>
          <w:lang w:val="fr-FR"/>
        </w:rPr>
        <w:t xml:space="preserve">comportements sains </w:t>
      </w:r>
      <w:r w:rsidR="009666B4" w:rsidRPr="00D96E72">
        <w:rPr>
          <w:rFonts w:ascii="Times New Roman" w:hAnsi="Times New Roman" w:cs="Times New Roman"/>
          <w:lang w:val="fr-FR"/>
        </w:rPr>
        <w:t xml:space="preserve">en matière de santé, </w:t>
      </w:r>
      <w:r w:rsidRPr="00D96E72">
        <w:rPr>
          <w:rFonts w:ascii="Times New Roman" w:hAnsi="Times New Roman" w:cs="Times New Roman"/>
          <w:lang w:val="fr-FR"/>
        </w:rPr>
        <w:t>de la faiblesse des systèmes de santé</w:t>
      </w:r>
      <w:r w:rsidR="00825BD0">
        <w:rPr>
          <w:rFonts w:ascii="Times New Roman" w:hAnsi="Times New Roman" w:cs="Times New Roman"/>
          <w:lang w:val="fr-FR"/>
        </w:rPr>
        <w:t xml:space="preserve">, </w:t>
      </w:r>
      <w:r w:rsidR="00693108" w:rsidRPr="00D96E72">
        <w:rPr>
          <w:rFonts w:ascii="Times New Roman" w:hAnsi="Times New Roman" w:cs="Times New Roman"/>
          <w:lang w:val="fr-FR"/>
        </w:rPr>
        <w:t xml:space="preserve"> de la gouvernance, et </w:t>
      </w:r>
      <w:r w:rsidRPr="00D96E72">
        <w:rPr>
          <w:rFonts w:ascii="Times New Roman" w:hAnsi="Times New Roman" w:cs="Times New Roman"/>
          <w:lang w:val="fr-FR"/>
        </w:rPr>
        <w:t xml:space="preserve">du caractère inadéquat des prestations de </w:t>
      </w:r>
      <w:r w:rsidR="00693108" w:rsidRPr="00D96E72">
        <w:rPr>
          <w:rFonts w:ascii="Times New Roman" w:hAnsi="Times New Roman" w:cs="Times New Roman"/>
          <w:lang w:val="fr-FR"/>
        </w:rPr>
        <w:t>services</w:t>
      </w:r>
      <w:r w:rsidRPr="00D96E72">
        <w:rPr>
          <w:rFonts w:ascii="Times New Roman" w:hAnsi="Times New Roman" w:cs="Times New Roman"/>
          <w:lang w:val="fr-FR"/>
        </w:rPr>
        <w:t xml:space="preserve">, la population sénégalaise </w:t>
      </w:r>
      <w:r w:rsidR="00825BD0">
        <w:rPr>
          <w:rFonts w:ascii="Times New Roman" w:hAnsi="Times New Roman" w:cs="Times New Roman"/>
          <w:lang w:val="fr-FR"/>
        </w:rPr>
        <w:t xml:space="preserve"> est </w:t>
      </w:r>
      <w:r w:rsidR="007A14EF">
        <w:rPr>
          <w:rFonts w:ascii="Times New Roman" w:hAnsi="Times New Roman" w:cs="Times New Roman"/>
          <w:lang w:val="fr-FR"/>
        </w:rPr>
        <w:t>confrontée</w:t>
      </w:r>
      <w:r w:rsidR="00825BD0">
        <w:rPr>
          <w:rFonts w:ascii="Times New Roman" w:hAnsi="Times New Roman" w:cs="Times New Roman"/>
          <w:lang w:val="fr-FR"/>
        </w:rPr>
        <w:t xml:space="preserve"> </w:t>
      </w:r>
      <w:r w:rsidRPr="00D96E72">
        <w:rPr>
          <w:rFonts w:ascii="Times New Roman" w:hAnsi="Times New Roman" w:cs="Times New Roman"/>
          <w:lang w:val="fr-FR"/>
        </w:rPr>
        <w:t>encore</w:t>
      </w:r>
      <w:r w:rsidR="00825BD0">
        <w:rPr>
          <w:rFonts w:ascii="Times New Roman" w:hAnsi="Times New Roman" w:cs="Times New Roman"/>
          <w:lang w:val="fr-FR"/>
        </w:rPr>
        <w:t xml:space="preserve"> aux </w:t>
      </w:r>
      <w:r w:rsidR="00825BD0" w:rsidRPr="00D96E72">
        <w:rPr>
          <w:rFonts w:ascii="Times New Roman" w:hAnsi="Times New Roman" w:cs="Times New Roman"/>
          <w:lang w:val="fr-FR"/>
        </w:rPr>
        <w:t xml:space="preserve"> maladies </w:t>
      </w:r>
      <w:r w:rsidR="00825BD0">
        <w:rPr>
          <w:rFonts w:ascii="Times New Roman" w:hAnsi="Times New Roman" w:cs="Times New Roman"/>
          <w:lang w:val="fr-FR"/>
        </w:rPr>
        <w:t xml:space="preserve">infectieuses et a </w:t>
      </w:r>
      <w:r w:rsidR="00825BD0" w:rsidRPr="00D96E72">
        <w:rPr>
          <w:rFonts w:ascii="Times New Roman" w:hAnsi="Times New Roman" w:cs="Times New Roman"/>
          <w:lang w:val="fr-FR"/>
        </w:rPr>
        <w:t xml:space="preserve"> </w:t>
      </w:r>
      <w:r w:rsidRPr="00D96E72">
        <w:rPr>
          <w:rFonts w:ascii="Times New Roman" w:hAnsi="Times New Roman" w:cs="Times New Roman"/>
          <w:lang w:val="fr-FR"/>
        </w:rPr>
        <w:t xml:space="preserve">des taux élevés </w:t>
      </w:r>
      <w:r w:rsidR="00825BD0">
        <w:rPr>
          <w:rFonts w:ascii="Times New Roman" w:hAnsi="Times New Roman" w:cs="Times New Roman"/>
          <w:lang w:val="fr-FR"/>
        </w:rPr>
        <w:t xml:space="preserve"> </w:t>
      </w:r>
      <w:r w:rsidR="007A14EF">
        <w:rPr>
          <w:rFonts w:ascii="Times New Roman" w:hAnsi="Times New Roman" w:cs="Times New Roman"/>
          <w:lang w:val="fr-FR"/>
        </w:rPr>
        <w:t>mortalité</w:t>
      </w:r>
      <w:r w:rsidR="00825BD0">
        <w:rPr>
          <w:rFonts w:ascii="Times New Roman" w:hAnsi="Times New Roman" w:cs="Times New Roman"/>
          <w:lang w:val="fr-FR"/>
        </w:rPr>
        <w:t xml:space="preserve"> maternelle, </w:t>
      </w:r>
      <w:r w:rsidR="007A14EF">
        <w:rPr>
          <w:rFonts w:ascii="Times New Roman" w:hAnsi="Times New Roman" w:cs="Times New Roman"/>
          <w:lang w:val="fr-FR"/>
        </w:rPr>
        <w:t>néonatale , infantile du</w:t>
      </w:r>
      <w:r w:rsidR="00825BD0">
        <w:rPr>
          <w:rFonts w:ascii="Times New Roman" w:hAnsi="Times New Roman" w:cs="Times New Roman"/>
          <w:lang w:val="fr-FR"/>
        </w:rPr>
        <w:t xml:space="preserve">s à des cause évitables  </w:t>
      </w:r>
      <w:r w:rsidRPr="00D96E72">
        <w:rPr>
          <w:rFonts w:ascii="Times New Roman" w:hAnsi="Times New Roman" w:cs="Times New Roman"/>
          <w:lang w:val="fr-FR"/>
        </w:rPr>
        <w:t>.</w:t>
      </w:r>
    </w:p>
    <w:p w14:paraId="3C9BCDEC" w14:textId="77777777" w:rsidR="00693108" w:rsidRPr="00D96E72" w:rsidRDefault="00693108" w:rsidP="005040CE">
      <w:pPr>
        <w:jc w:val="both"/>
        <w:rPr>
          <w:rFonts w:ascii="Times New Roman" w:hAnsi="Times New Roman" w:cs="Times New Roman"/>
          <w:lang w:val="fr-FR"/>
        </w:rPr>
      </w:pPr>
    </w:p>
    <w:p w14:paraId="7CB122BE" w14:textId="07643F6B" w:rsidR="00B25EAE" w:rsidRPr="00D96E72" w:rsidRDefault="00B25EAE" w:rsidP="005040CE">
      <w:pPr>
        <w:jc w:val="both"/>
        <w:rPr>
          <w:rFonts w:ascii="Times New Roman" w:hAnsi="Times New Roman" w:cs="Times New Roman"/>
          <w:i/>
          <w:lang w:val="fr-FR"/>
        </w:rPr>
      </w:pPr>
      <w:r w:rsidRPr="00D96E72">
        <w:rPr>
          <w:rFonts w:ascii="Times New Roman" w:hAnsi="Times New Roman" w:cs="Times New Roman"/>
          <w:i/>
          <w:lang w:val="fr-FR"/>
        </w:rPr>
        <w:t>L</w:t>
      </w:r>
      <w:r w:rsidR="00D96E72" w:rsidRPr="00D96E72">
        <w:rPr>
          <w:rFonts w:ascii="Times New Roman" w:hAnsi="Times New Roman" w:cs="Times New Roman"/>
          <w:i/>
          <w:lang w:val="fr-FR"/>
        </w:rPr>
        <w:t>’</w:t>
      </w:r>
      <w:r w:rsidRPr="00D96E72">
        <w:rPr>
          <w:rFonts w:ascii="Times New Roman" w:hAnsi="Times New Roman" w:cs="Times New Roman"/>
          <w:i/>
          <w:lang w:val="fr-FR"/>
        </w:rPr>
        <w:t>hypothès</w:t>
      </w:r>
      <w:r w:rsidR="002F265F" w:rsidRPr="00D96E72">
        <w:rPr>
          <w:rFonts w:ascii="Times New Roman" w:hAnsi="Times New Roman" w:cs="Times New Roman"/>
          <w:i/>
          <w:lang w:val="fr-FR"/>
        </w:rPr>
        <w:t>e de développement du projet se présente comme suit</w:t>
      </w:r>
      <w:r w:rsidRPr="00D96E72">
        <w:rPr>
          <w:rFonts w:ascii="Times New Roman" w:hAnsi="Times New Roman" w:cs="Times New Roman"/>
          <w:i/>
          <w:lang w:val="fr-FR"/>
        </w:rPr>
        <w:t>: Si des investissements stratégiques sont consentis pour renforcer la gestion et la performance du système de santé, accroître l</w:t>
      </w:r>
      <w:r w:rsidR="00D96E72" w:rsidRPr="00D96E72">
        <w:rPr>
          <w:rFonts w:ascii="Times New Roman" w:hAnsi="Times New Roman" w:cs="Times New Roman"/>
          <w:i/>
          <w:lang w:val="fr-FR"/>
        </w:rPr>
        <w:t>’</w:t>
      </w:r>
      <w:r w:rsidRPr="00D96E72">
        <w:rPr>
          <w:rFonts w:ascii="Times New Roman" w:hAnsi="Times New Roman" w:cs="Times New Roman"/>
          <w:i/>
          <w:lang w:val="fr-FR"/>
        </w:rPr>
        <w:t>accès à un ensemble de services de santé essentiels</w:t>
      </w:r>
      <w:r w:rsidR="00825BD0" w:rsidRPr="00825BD0">
        <w:rPr>
          <w:rFonts w:ascii="Times New Roman" w:hAnsi="Times New Roman" w:cs="Times New Roman"/>
          <w:i/>
          <w:lang w:val="fr-FR"/>
        </w:rPr>
        <w:t xml:space="preserve"> </w:t>
      </w:r>
      <w:r w:rsidR="00825BD0" w:rsidRPr="00D96E72">
        <w:rPr>
          <w:rFonts w:ascii="Times New Roman" w:hAnsi="Times New Roman" w:cs="Times New Roman"/>
          <w:i/>
          <w:lang w:val="fr-FR"/>
        </w:rPr>
        <w:t>de haute qualité</w:t>
      </w:r>
      <w:r w:rsidRPr="00D96E72">
        <w:rPr>
          <w:rFonts w:ascii="Times New Roman" w:hAnsi="Times New Roman" w:cs="Times New Roman"/>
          <w:i/>
          <w:lang w:val="fr-FR"/>
        </w:rPr>
        <w:t>, et accroître l</w:t>
      </w:r>
      <w:r w:rsidR="00D96E72" w:rsidRPr="00D96E72">
        <w:rPr>
          <w:rFonts w:ascii="Times New Roman" w:hAnsi="Times New Roman" w:cs="Times New Roman"/>
          <w:i/>
          <w:lang w:val="fr-FR"/>
        </w:rPr>
        <w:t>’</w:t>
      </w:r>
      <w:r w:rsidRPr="00D96E72">
        <w:rPr>
          <w:rFonts w:ascii="Times New Roman" w:hAnsi="Times New Roman" w:cs="Times New Roman"/>
          <w:i/>
          <w:lang w:val="fr-FR"/>
        </w:rPr>
        <w:t>engagement des individus et des communautés dans la gestion de leur propre santé et des services de santé, l</w:t>
      </w:r>
      <w:r w:rsidR="00D96E72" w:rsidRPr="00D96E72">
        <w:rPr>
          <w:rFonts w:ascii="Times New Roman" w:hAnsi="Times New Roman" w:cs="Times New Roman"/>
          <w:i/>
          <w:lang w:val="fr-FR"/>
        </w:rPr>
        <w:t>’</w:t>
      </w:r>
      <w:r w:rsidRPr="00D96E72">
        <w:rPr>
          <w:rFonts w:ascii="Times New Roman" w:hAnsi="Times New Roman" w:cs="Times New Roman"/>
          <w:i/>
          <w:lang w:val="fr-FR"/>
        </w:rPr>
        <w:t>état de santé des femmes, des enfants et d</w:t>
      </w:r>
      <w:r w:rsidR="00D96E72" w:rsidRPr="00D96E72">
        <w:rPr>
          <w:rFonts w:ascii="Times New Roman" w:hAnsi="Times New Roman" w:cs="Times New Roman"/>
          <w:i/>
          <w:lang w:val="fr-FR"/>
        </w:rPr>
        <w:t>’</w:t>
      </w:r>
      <w:r w:rsidRPr="00D96E72">
        <w:rPr>
          <w:rFonts w:ascii="Times New Roman" w:hAnsi="Times New Roman" w:cs="Times New Roman"/>
          <w:i/>
          <w:lang w:val="fr-FR"/>
        </w:rPr>
        <w:t>autres populations vulnérables s</w:t>
      </w:r>
      <w:r w:rsidR="00D96E72" w:rsidRPr="00D96E72">
        <w:rPr>
          <w:rFonts w:ascii="Times New Roman" w:hAnsi="Times New Roman" w:cs="Times New Roman"/>
          <w:i/>
          <w:lang w:val="fr-FR"/>
        </w:rPr>
        <w:t>’</w:t>
      </w:r>
      <w:r w:rsidRPr="00D96E72">
        <w:rPr>
          <w:rFonts w:ascii="Times New Roman" w:hAnsi="Times New Roman" w:cs="Times New Roman"/>
          <w:i/>
          <w:lang w:val="fr-FR"/>
        </w:rPr>
        <w:t>amélior</w:t>
      </w:r>
      <w:r w:rsidR="002F265F" w:rsidRPr="00D96E72">
        <w:rPr>
          <w:rFonts w:ascii="Times New Roman" w:hAnsi="Times New Roman" w:cs="Times New Roman"/>
          <w:i/>
          <w:lang w:val="fr-FR"/>
        </w:rPr>
        <w:t>era</w:t>
      </w:r>
      <w:r w:rsidRPr="00D96E72">
        <w:rPr>
          <w:rFonts w:ascii="Times New Roman" w:hAnsi="Times New Roman" w:cs="Times New Roman"/>
          <w:i/>
          <w:lang w:val="fr-FR"/>
        </w:rPr>
        <w:t>.</w:t>
      </w:r>
    </w:p>
    <w:p w14:paraId="7FADD662" w14:textId="6C6C5130" w:rsidR="006B60F4" w:rsidRPr="00D96E72" w:rsidRDefault="003778CB" w:rsidP="007A53EA">
      <w:pPr>
        <w:pStyle w:val="Heading1"/>
        <w:numPr>
          <w:ilvl w:val="0"/>
          <w:numId w:val="12"/>
        </w:numPr>
        <w:spacing w:line="240" w:lineRule="auto"/>
        <w:ind w:hanging="359"/>
        <w:rPr>
          <w:rFonts w:ascii="Times New Roman" w:eastAsia="Times New Roman" w:hAnsi="Times New Roman" w:cs="Times New Roman"/>
          <w:b/>
          <w:color w:val="auto"/>
          <w:lang w:val="fr-FR"/>
        </w:rPr>
      </w:pPr>
      <w:bookmarkStart w:id="4" w:name="h.2et92p0" w:colFirst="0" w:colLast="0"/>
      <w:bookmarkStart w:id="5" w:name="_Toc405557752"/>
      <w:bookmarkStart w:id="6" w:name="_Toc405565915"/>
      <w:bookmarkEnd w:id="4"/>
      <w:r w:rsidRPr="00D96E72">
        <w:rPr>
          <w:rFonts w:ascii="Times New Roman" w:eastAsia="Times New Roman" w:hAnsi="Times New Roman" w:cs="Times New Roman"/>
          <w:b/>
          <w:color w:val="auto"/>
          <w:lang w:val="fr-FR"/>
        </w:rPr>
        <w:t xml:space="preserve">Relation </w:t>
      </w:r>
      <w:r w:rsidR="00830100" w:rsidRPr="00D96E72">
        <w:rPr>
          <w:rFonts w:ascii="Times New Roman" w:eastAsia="Times New Roman" w:hAnsi="Times New Roman" w:cs="Times New Roman"/>
          <w:b/>
          <w:color w:val="auto"/>
          <w:lang w:val="fr-FR"/>
        </w:rPr>
        <w:t xml:space="preserve">avec la </w:t>
      </w:r>
      <w:r w:rsidR="0019768D" w:rsidRPr="00D96E72">
        <w:rPr>
          <w:rFonts w:ascii="Times New Roman" w:eastAsia="Times New Roman" w:hAnsi="Times New Roman" w:cs="Times New Roman"/>
          <w:b/>
          <w:color w:val="auto"/>
          <w:lang w:val="fr-FR"/>
        </w:rPr>
        <w:t>Stratégie</w:t>
      </w:r>
      <w:r w:rsidR="00830100" w:rsidRPr="00D96E72">
        <w:rPr>
          <w:rFonts w:ascii="Times New Roman" w:eastAsia="Times New Roman" w:hAnsi="Times New Roman" w:cs="Times New Roman"/>
          <w:b/>
          <w:color w:val="auto"/>
          <w:lang w:val="fr-FR"/>
        </w:rPr>
        <w:t xml:space="preserve"> de </w:t>
      </w:r>
      <w:r w:rsidR="0019768D" w:rsidRPr="00D96E72">
        <w:rPr>
          <w:rFonts w:ascii="Times New Roman" w:eastAsia="Times New Roman" w:hAnsi="Times New Roman" w:cs="Times New Roman"/>
          <w:b/>
          <w:color w:val="auto"/>
          <w:lang w:val="fr-FR"/>
        </w:rPr>
        <w:t>développement</w:t>
      </w:r>
      <w:r w:rsidR="00830100" w:rsidRPr="00D96E72">
        <w:rPr>
          <w:rFonts w:ascii="Times New Roman" w:eastAsia="Times New Roman" w:hAnsi="Times New Roman" w:cs="Times New Roman"/>
          <w:b/>
          <w:color w:val="auto"/>
          <w:lang w:val="fr-FR"/>
        </w:rPr>
        <w:t xml:space="preserve"> et </w:t>
      </w:r>
      <w:r w:rsidR="002F265F" w:rsidRPr="00D96E72">
        <w:rPr>
          <w:rFonts w:ascii="Times New Roman" w:eastAsia="Times New Roman" w:hAnsi="Times New Roman" w:cs="Times New Roman"/>
          <w:b/>
          <w:color w:val="auto"/>
          <w:lang w:val="fr-FR"/>
        </w:rPr>
        <w:t xml:space="preserve">de </w:t>
      </w:r>
      <w:r w:rsidR="0019768D" w:rsidRPr="00D96E72">
        <w:rPr>
          <w:rFonts w:ascii="Times New Roman" w:eastAsia="Times New Roman" w:hAnsi="Times New Roman" w:cs="Times New Roman"/>
          <w:b/>
          <w:color w:val="auto"/>
          <w:lang w:val="fr-FR"/>
        </w:rPr>
        <w:t>coopération</w:t>
      </w:r>
      <w:r w:rsidR="00830100" w:rsidRPr="00D96E72">
        <w:rPr>
          <w:rFonts w:ascii="Times New Roman" w:eastAsia="Times New Roman" w:hAnsi="Times New Roman" w:cs="Times New Roman"/>
          <w:b/>
          <w:color w:val="auto"/>
          <w:lang w:val="fr-FR"/>
        </w:rPr>
        <w:t xml:space="preserve"> de l</w:t>
      </w:r>
      <w:r w:rsidR="00D96E72" w:rsidRPr="00D96E72">
        <w:rPr>
          <w:rFonts w:ascii="Times New Roman" w:eastAsia="Times New Roman" w:hAnsi="Times New Roman" w:cs="Times New Roman"/>
          <w:b/>
          <w:color w:val="auto"/>
          <w:lang w:val="fr-FR"/>
        </w:rPr>
        <w:t>’</w:t>
      </w:r>
      <w:r w:rsidRPr="00D96E72">
        <w:rPr>
          <w:rFonts w:ascii="Times New Roman" w:eastAsia="Times New Roman" w:hAnsi="Times New Roman" w:cs="Times New Roman"/>
          <w:b/>
          <w:color w:val="auto"/>
          <w:lang w:val="fr-FR"/>
        </w:rPr>
        <w:t>USAID/S</w:t>
      </w:r>
      <w:r w:rsidR="00CB2087" w:rsidRPr="00D96E72">
        <w:rPr>
          <w:rFonts w:ascii="Times New Roman" w:eastAsia="Times New Roman" w:hAnsi="Times New Roman" w:cs="Times New Roman"/>
          <w:b/>
          <w:color w:val="auto"/>
          <w:lang w:val="fr-FR"/>
        </w:rPr>
        <w:t>é</w:t>
      </w:r>
      <w:r w:rsidRPr="00D96E72">
        <w:rPr>
          <w:rFonts w:ascii="Times New Roman" w:eastAsia="Times New Roman" w:hAnsi="Times New Roman" w:cs="Times New Roman"/>
          <w:b/>
          <w:color w:val="auto"/>
          <w:lang w:val="fr-FR"/>
        </w:rPr>
        <w:t>n</w:t>
      </w:r>
      <w:r w:rsidR="00CB2087" w:rsidRPr="00D96E72">
        <w:rPr>
          <w:rFonts w:ascii="Times New Roman" w:eastAsia="Times New Roman" w:hAnsi="Times New Roman" w:cs="Times New Roman"/>
          <w:b/>
          <w:color w:val="auto"/>
          <w:lang w:val="fr-FR"/>
        </w:rPr>
        <w:t>é</w:t>
      </w:r>
      <w:r w:rsidRPr="00D96E72">
        <w:rPr>
          <w:rFonts w:ascii="Times New Roman" w:eastAsia="Times New Roman" w:hAnsi="Times New Roman" w:cs="Times New Roman"/>
          <w:b/>
          <w:color w:val="auto"/>
          <w:lang w:val="fr-FR"/>
        </w:rPr>
        <w:t xml:space="preserve">gal </w:t>
      </w:r>
      <w:bookmarkEnd w:id="5"/>
      <w:bookmarkEnd w:id="6"/>
    </w:p>
    <w:p w14:paraId="4B06761F" w14:textId="77777777" w:rsidR="006B60F4" w:rsidRPr="00D96E72" w:rsidRDefault="006B60F4" w:rsidP="00FA7EFB">
      <w:pPr>
        <w:spacing w:after="0" w:line="240" w:lineRule="auto"/>
        <w:contextualSpacing w:val="0"/>
        <w:rPr>
          <w:rFonts w:ascii="Times New Roman" w:hAnsi="Times New Roman" w:cs="Times New Roman"/>
          <w:lang w:val="fr-FR"/>
        </w:rPr>
      </w:pPr>
    </w:p>
    <w:p w14:paraId="321B2031" w14:textId="0A7DBC1E" w:rsidR="00CB2087" w:rsidRPr="00D96E72" w:rsidRDefault="00CB2087" w:rsidP="0019768D">
      <w:pPr>
        <w:spacing w:after="0"/>
        <w:contextualSpacing w:val="0"/>
        <w:jc w:val="both"/>
        <w:rPr>
          <w:rFonts w:ascii="Times New Roman" w:hAnsi="Times New Roman" w:cs="Times New Roman"/>
          <w:lang w:val="fr-FR"/>
        </w:rPr>
      </w:pPr>
      <w:r w:rsidRPr="00D96E72">
        <w:rPr>
          <w:rFonts w:ascii="Times New Roman" w:hAnsi="Times New Roman" w:cs="Times New Roman"/>
          <w:lang w:val="fr-FR"/>
        </w:rPr>
        <w:t xml:space="preserve">Ce nouveau projet de santé appuie le second Objectif de développement du CDCS : </w:t>
      </w:r>
      <w:r w:rsidRPr="00D96E72">
        <w:rPr>
          <w:rFonts w:ascii="Times New Roman" w:hAnsi="Times New Roman" w:cs="Times New Roman"/>
          <w:i/>
          <w:lang w:val="fr-FR"/>
        </w:rPr>
        <w:t>Amélioration de l</w:t>
      </w:r>
      <w:r w:rsidR="00D96E72" w:rsidRPr="00D96E72">
        <w:rPr>
          <w:rFonts w:ascii="Times New Roman" w:hAnsi="Times New Roman" w:cs="Times New Roman"/>
          <w:i/>
          <w:lang w:val="fr-FR"/>
        </w:rPr>
        <w:t>’</w:t>
      </w:r>
      <w:r w:rsidRPr="00D96E72">
        <w:rPr>
          <w:rFonts w:ascii="Times New Roman" w:hAnsi="Times New Roman" w:cs="Times New Roman"/>
          <w:i/>
          <w:lang w:val="fr-FR"/>
        </w:rPr>
        <w:t>état de santé des populations sénégalaises</w:t>
      </w:r>
      <w:r w:rsidRPr="00D96E72">
        <w:rPr>
          <w:rFonts w:ascii="Times New Roman" w:hAnsi="Times New Roman" w:cs="Times New Roman"/>
          <w:lang w:val="fr-FR"/>
        </w:rPr>
        <w:t>. Pour atteindre cet objectif de développement, 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>USAID/Sénégal propose de continuer à soutenir le programme de réforme progressive du Sénégal qui repose sur l</w:t>
      </w:r>
      <w:r w:rsidR="00806B85" w:rsidRPr="00D96E72">
        <w:rPr>
          <w:rFonts w:ascii="Times New Roman" w:hAnsi="Times New Roman" w:cs="Times New Roman"/>
          <w:lang w:val="fr-FR"/>
        </w:rPr>
        <w:t xml:space="preserve">a couverture maladie </w:t>
      </w:r>
      <w:r w:rsidRPr="00D96E72">
        <w:rPr>
          <w:rFonts w:ascii="Times New Roman" w:hAnsi="Times New Roman" w:cs="Times New Roman"/>
          <w:lang w:val="fr-FR"/>
        </w:rPr>
        <w:t xml:space="preserve">universelle, la décentralisation du système de santé, et une plus grande implication et inclusion du secteur privé dans la prestation de services de santé et </w:t>
      </w:r>
      <w:r w:rsidR="00A43893" w:rsidRPr="00D96E72">
        <w:rPr>
          <w:rFonts w:ascii="Times New Roman" w:hAnsi="Times New Roman" w:cs="Times New Roman"/>
          <w:lang w:val="fr-FR"/>
        </w:rPr>
        <w:t xml:space="preserve">la génération </w:t>
      </w:r>
      <w:r w:rsidRPr="00D96E72">
        <w:rPr>
          <w:rFonts w:ascii="Times New Roman" w:hAnsi="Times New Roman" w:cs="Times New Roman"/>
          <w:lang w:val="fr-FR"/>
        </w:rPr>
        <w:t xml:space="preserve">de nouvelles sources de revenus pour </w:t>
      </w:r>
      <w:r w:rsidR="00A43893" w:rsidRPr="00D96E72">
        <w:rPr>
          <w:rFonts w:ascii="Times New Roman" w:hAnsi="Times New Roman" w:cs="Times New Roman"/>
          <w:lang w:val="fr-FR"/>
        </w:rPr>
        <w:t xml:space="preserve">la </w:t>
      </w:r>
      <w:r w:rsidRPr="00D96E72">
        <w:rPr>
          <w:rFonts w:ascii="Times New Roman" w:hAnsi="Times New Roman" w:cs="Times New Roman"/>
          <w:lang w:val="fr-FR"/>
        </w:rPr>
        <w:t xml:space="preserve">santé. </w:t>
      </w:r>
      <w:r w:rsidR="00A43893" w:rsidRPr="00D96E72">
        <w:rPr>
          <w:rFonts w:ascii="Times New Roman" w:hAnsi="Times New Roman" w:cs="Times New Roman"/>
          <w:lang w:val="fr-FR"/>
        </w:rPr>
        <w:t>La présente note</w:t>
      </w:r>
      <w:r w:rsidRPr="00D96E72">
        <w:rPr>
          <w:rFonts w:ascii="Times New Roman" w:hAnsi="Times New Roman" w:cs="Times New Roman"/>
          <w:lang w:val="fr-FR"/>
        </w:rPr>
        <w:t xml:space="preserve"> conceptuel</w:t>
      </w:r>
      <w:r w:rsidR="00A43893" w:rsidRPr="00D96E72">
        <w:rPr>
          <w:rFonts w:ascii="Times New Roman" w:hAnsi="Times New Roman" w:cs="Times New Roman"/>
          <w:lang w:val="fr-FR"/>
        </w:rPr>
        <w:t>le</w:t>
      </w:r>
      <w:r w:rsidRPr="00D96E72">
        <w:rPr>
          <w:rFonts w:ascii="Times New Roman" w:hAnsi="Times New Roman" w:cs="Times New Roman"/>
          <w:lang w:val="fr-FR"/>
        </w:rPr>
        <w:t xml:space="preserve"> </w:t>
      </w:r>
      <w:r w:rsidR="00A43893" w:rsidRPr="00D96E72">
        <w:rPr>
          <w:rFonts w:ascii="Times New Roman" w:hAnsi="Times New Roman" w:cs="Times New Roman"/>
          <w:lang w:val="fr-FR"/>
        </w:rPr>
        <w:t>consolidera</w:t>
      </w:r>
      <w:r w:rsidRPr="00D96E72">
        <w:rPr>
          <w:rFonts w:ascii="Times New Roman" w:hAnsi="Times New Roman" w:cs="Times New Roman"/>
          <w:lang w:val="fr-FR"/>
        </w:rPr>
        <w:t xml:space="preserve"> 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>engagement de 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 xml:space="preserve">USAID </w:t>
      </w:r>
      <w:r w:rsidR="00A43893" w:rsidRPr="00D96E72">
        <w:rPr>
          <w:rFonts w:ascii="Times New Roman" w:hAnsi="Times New Roman" w:cs="Times New Roman"/>
          <w:lang w:val="fr-FR"/>
        </w:rPr>
        <w:t>à</w:t>
      </w:r>
      <w:r w:rsidRPr="00D96E72">
        <w:rPr>
          <w:rFonts w:ascii="Times New Roman" w:hAnsi="Times New Roman" w:cs="Times New Roman"/>
          <w:lang w:val="fr-FR"/>
        </w:rPr>
        <w:t xml:space="preserve"> renforcer le secteur privé, en soutenant les structures décentralisées</w:t>
      </w:r>
      <w:r w:rsidR="002A4138" w:rsidRPr="00D96E72">
        <w:rPr>
          <w:rFonts w:ascii="Times New Roman" w:hAnsi="Times New Roman" w:cs="Times New Roman"/>
          <w:lang w:val="fr-FR"/>
        </w:rPr>
        <w:t xml:space="preserve"> et les </w:t>
      </w:r>
      <w:r w:rsidRPr="00D96E72">
        <w:rPr>
          <w:rFonts w:ascii="Times New Roman" w:hAnsi="Times New Roman" w:cs="Times New Roman"/>
          <w:lang w:val="fr-FR"/>
        </w:rPr>
        <w:t xml:space="preserve">communautés locales, et </w:t>
      </w:r>
      <w:r w:rsidR="002A4138" w:rsidRPr="00D96E72">
        <w:rPr>
          <w:rFonts w:ascii="Times New Roman" w:hAnsi="Times New Roman" w:cs="Times New Roman"/>
          <w:lang w:val="fr-FR"/>
        </w:rPr>
        <w:t xml:space="preserve">en </w:t>
      </w:r>
      <w:r w:rsidRPr="00D96E72">
        <w:rPr>
          <w:rFonts w:ascii="Times New Roman" w:hAnsi="Times New Roman" w:cs="Times New Roman"/>
          <w:lang w:val="fr-FR"/>
        </w:rPr>
        <w:lastRenderedPageBreak/>
        <w:t>amélior</w:t>
      </w:r>
      <w:r w:rsidR="002A4138" w:rsidRPr="00D96E72">
        <w:rPr>
          <w:rFonts w:ascii="Times New Roman" w:hAnsi="Times New Roman" w:cs="Times New Roman"/>
          <w:lang w:val="fr-FR"/>
        </w:rPr>
        <w:t xml:space="preserve">ant </w:t>
      </w:r>
      <w:r w:rsidRPr="00D96E72">
        <w:rPr>
          <w:rFonts w:ascii="Times New Roman" w:hAnsi="Times New Roman" w:cs="Times New Roman"/>
          <w:lang w:val="fr-FR"/>
        </w:rPr>
        <w:t xml:space="preserve">la gouvernance </w:t>
      </w:r>
      <w:r w:rsidR="002F265F" w:rsidRPr="00D96E72">
        <w:rPr>
          <w:rFonts w:ascii="Times New Roman" w:hAnsi="Times New Roman" w:cs="Times New Roman"/>
          <w:lang w:val="fr-FR"/>
        </w:rPr>
        <w:t xml:space="preserve">du </w:t>
      </w:r>
      <w:r w:rsidRPr="00D96E72">
        <w:rPr>
          <w:rFonts w:ascii="Times New Roman" w:hAnsi="Times New Roman" w:cs="Times New Roman"/>
          <w:lang w:val="fr-FR"/>
        </w:rPr>
        <w:t xml:space="preserve">secteur de la santé </w:t>
      </w:r>
      <w:r w:rsidR="002A4138" w:rsidRPr="00D96E72">
        <w:rPr>
          <w:rFonts w:ascii="Times New Roman" w:hAnsi="Times New Roman" w:cs="Times New Roman"/>
          <w:lang w:val="fr-FR"/>
        </w:rPr>
        <w:t>dans son ensemble</w:t>
      </w:r>
      <w:r w:rsidRPr="00D96E72">
        <w:rPr>
          <w:rFonts w:ascii="Times New Roman" w:hAnsi="Times New Roman" w:cs="Times New Roman"/>
          <w:lang w:val="fr-FR"/>
        </w:rPr>
        <w:t>.</w:t>
      </w:r>
    </w:p>
    <w:p w14:paraId="631C534C" w14:textId="77777777" w:rsidR="00CB2FDE" w:rsidRPr="00D96E72" w:rsidRDefault="00CB2FDE" w:rsidP="00836883">
      <w:pPr>
        <w:spacing w:after="0"/>
        <w:contextualSpacing w:val="0"/>
        <w:rPr>
          <w:rFonts w:ascii="Times New Roman" w:hAnsi="Times New Roman" w:cs="Times New Roman"/>
          <w:lang w:val="fr-FR"/>
        </w:rPr>
      </w:pPr>
    </w:p>
    <w:p w14:paraId="0B00A1E6" w14:textId="45D3B59E" w:rsidR="006B60F4" w:rsidRPr="00D96E72" w:rsidRDefault="002A4138" w:rsidP="007A53EA">
      <w:pPr>
        <w:pStyle w:val="Heading1"/>
        <w:numPr>
          <w:ilvl w:val="0"/>
          <w:numId w:val="12"/>
        </w:numPr>
        <w:spacing w:line="240" w:lineRule="auto"/>
        <w:ind w:hanging="359"/>
        <w:rPr>
          <w:rFonts w:ascii="Times New Roman" w:eastAsia="Times New Roman" w:hAnsi="Times New Roman" w:cs="Times New Roman"/>
          <w:b/>
          <w:lang w:val="fr-FR"/>
        </w:rPr>
      </w:pPr>
      <w:bookmarkStart w:id="7" w:name="h.tyjcwt" w:colFirst="0" w:colLast="0"/>
      <w:bookmarkStart w:id="8" w:name="h.lnxbz9" w:colFirst="0" w:colLast="0"/>
      <w:bookmarkEnd w:id="7"/>
      <w:bookmarkEnd w:id="8"/>
      <w:r w:rsidRPr="00D96E72">
        <w:rPr>
          <w:rFonts w:ascii="Times New Roman" w:eastAsia="Times New Roman" w:hAnsi="Times New Roman" w:cs="Times New Roman"/>
          <w:b/>
          <w:lang w:val="fr-FR"/>
        </w:rPr>
        <w:t>Cadre de r</w:t>
      </w:r>
      <w:r w:rsidR="00340B12" w:rsidRPr="00D96E72">
        <w:rPr>
          <w:rFonts w:ascii="Times New Roman" w:eastAsia="Times New Roman" w:hAnsi="Times New Roman" w:cs="Times New Roman"/>
          <w:b/>
          <w:lang w:val="fr-FR"/>
        </w:rPr>
        <w:t>é</w:t>
      </w:r>
      <w:r w:rsidRPr="00D96E72">
        <w:rPr>
          <w:rFonts w:ascii="Times New Roman" w:eastAsia="Times New Roman" w:hAnsi="Times New Roman" w:cs="Times New Roman"/>
          <w:b/>
          <w:lang w:val="fr-FR"/>
        </w:rPr>
        <w:t>sultats</w:t>
      </w:r>
    </w:p>
    <w:p w14:paraId="324FA1F6" w14:textId="77777777" w:rsidR="006B60F4" w:rsidRPr="00D96E72" w:rsidRDefault="006B60F4">
      <w:pPr>
        <w:pStyle w:val="Heading2"/>
        <w:spacing w:line="240" w:lineRule="auto"/>
        <w:contextualSpacing w:val="0"/>
        <w:rPr>
          <w:rFonts w:ascii="Times New Roman" w:hAnsi="Times New Roman" w:cs="Times New Roman"/>
          <w:lang w:val="fr-FR"/>
        </w:rPr>
      </w:pPr>
    </w:p>
    <w:p w14:paraId="6C139057" w14:textId="6D2DC597" w:rsidR="006B60F4" w:rsidRPr="00D96E72" w:rsidRDefault="002A4138" w:rsidP="00B063E7">
      <w:pPr>
        <w:jc w:val="both"/>
        <w:rPr>
          <w:rFonts w:ascii="Times New Roman" w:hAnsi="Times New Roman" w:cs="Times New Roman"/>
          <w:lang w:val="fr-FR"/>
        </w:rPr>
      </w:pPr>
      <w:r w:rsidRPr="00D96E72">
        <w:rPr>
          <w:rFonts w:ascii="Times New Roman" w:hAnsi="Times New Roman" w:cs="Times New Roman"/>
          <w:lang w:val="fr-FR"/>
        </w:rPr>
        <w:t>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>objectif global du programme Santé 2016-2021 est d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>améliorer 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 xml:space="preserve">état de santé des populations </w:t>
      </w:r>
      <w:r w:rsidR="00340B12" w:rsidRPr="00D96E72">
        <w:rPr>
          <w:rFonts w:ascii="Times New Roman" w:hAnsi="Times New Roman" w:cs="Times New Roman"/>
          <w:lang w:val="fr-FR"/>
        </w:rPr>
        <w:t>sénégalaises</w:t>
      </w:r>
      <w:r w:rsidRPr="00D96E72">
        <w:rPr>
          <w:rFonts w:ascii="Times New Roman" w:hAnsi="Times New Roman" w:cs="Times New Roman"/>
          <w:lang w:val="fr-FR"/>
        </w:rPr>
        <w:t>, comme indiqué dans le CDCS approuvé. Ce projet de santé fera des investissements stratégiques</w:t>
      </w:r>
      <w:r w:rsidR="0019768D" w:rsidRPr="00D96E72">
        <w:rPr>
          <w:rFonts w:ascii="Times New Roman" w:hAnsi="Times New Roman" w:cs="Times New Roman"/>
          <w:lang w:val="fr-FR"/>
        </w:rPr>
        <w:t xml:space="preserve"> </w:t>
      </w:r>
      <w:r w:rsidR="002F265F" w:rsidRPr="00D96E72">
        <w:rPr>
          <w:rFonts w:ascii="Times New Roman" w:hAnsi="Times New Roman" w:cs="Times New Roman"/>
          <w:lang w:val="fr-FR"/>
        </w:rPr>
        <w:t xml:space="preserve">destinés à </w:t>
      </w:r>
      <w:r w:rsidR="0019768D" w:rsidRPr="00D96E72">
        <w:rPr>
          <w:rFonts w:ascii="Times New Roman" w:hAnsi="Times New Roman" w:cs="Times New Roman"/>
          <w:lang w:val="fr-FR"/>
        </w:rPr>
        <w:t>renforcer les capacités du</w:t>
      </w:r>
      <w:r w:rsidRPr="00D96E72">
        <w:rPr>
          <w:rFonts w:ascii="Times New Roman" w:hAnsi="Times New Roman" w:cs="Times New Roman"/>
          <w:lang w:val="fr-FR"/>
        </w:rPr>
        <w:t xml:space="preserve"> pays</w:t>
      </w:r>
      <w:r w:rsidR="00FB7DCB">
        <w:rPr>
          <w:rFonts w:ascii="Times New Roman" w:hAnsi="Times New Roman" w:cs="Times New Roman"/>
          <w:lang w:val="fr-FR"/>
        </w:rPr>
        <w:t>,</w:t>
      </w:r>
      <w:r w:rsidRPr="00D96E72">
        <w:rPr>
          <w:rFonts w:ascii="Times New Roman" w:hAnsi="Times New Roman" w:cs="Times New Roman"/>
          <w:lang w:val="fr-FR"/>
        </w:rPr>
        <w:t xml:space="preserve"> </w:t>
      </w:r>
      <w:r w:rsidR="002F265F" w:rsidRPr="00D96E72">
        <w:rPr>
          <w:rFonts w:ascii="Times New Roman" w:hAnsi="Times New Roman" w:cs="Times New Roman"/>
          <w:lang w:val="fr-FR"/>
        </w:rPr>
        <w:t>d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="002F265F" w:rsidRPr="00D96E72">
        <w:rPr>
          <w:rFonts w:ascii="Times New Roman" w:hAnsi="Times New Roman" w:cs="Times New Roman"/>
          <w:lang w:val="fr-FR"/>
        </w:rPr>
        <w:t xml:space="preserve">impacter </w:t>
      </w:r>
      <w:r w:rsidRPr="00D96E72">
        <w:rPr>
          <w:rFonts w:ascii="Times New Roman" w:hAnsi="Times New Roman" w:cs="Times New Roman"/>
          <w:lang w:val="fr-FR"/>
        </w:rPr>
        <w:t>durable</w:t>
      </w:r>
      <w:r w:rsidR="002F265F" w:rsidRPr="00D96E72">
        <w:rPr>
          <w:rFonts w:ascii="Times New Roman" w:hAnsi="Times New Roman" w:cs="Times New Roman"/>
          <w:lang w:val="fr-FR"/>
        </w:rPr>
        <w:t>ment</w:t>
      </w:r>
      <w:r w:rsidRPr="00D96E72">
        <w:rPr>
          <w:rFonts w:ascii="Times New Roman" w:hAnsi="Times New Roman" w:cs="Times New Roman"/>
          <w:lang w:val="fr-FR"/>
        </w:rPr>
        <w:t xml:space="preserve"> la mortalité maternelle</w:t>
      </w:r>
      <w:r w:rsidR="00FB7DCB">
        <w:rPr>
          <w:rFonts w:ascii="Times New Roman" w:hAnsi="Times New Roman" w:cs="Times New Roman"/>
          <w:lang w:val="fr-FR"/>
        </w:rPr>
        <w:t xml:space="preserve">, </w:t>
      </w:r>
      <w:r w:rsidR="007A14EF">
        <w:rPr>
          <w:rFonts w:ascii="Times New Roman" w:hAnsi="Times New Roman" w:cs="Times New Roman"/>
          <w:lang w:val="fr-FR"/>
        </w:rPr>
        <w:t>néonatale</w:t>
      </w:r>
      <w:r w:rsidR="00FB7DCB">
        <w:rPr>
          <w:rFonts w:ascii="Times New Roman" w:hAnsi="Times New Roman" w:cs="Times New Roman"/>
          <w:lang w:val="fr-FR"/>
        </w:rPr>
        <w:t xml:space="preserve"> </w:t>
      </w:r>
      <w:r w:rsidRPr="00D96E72">
        <w:rPr>
          <w:rFonts w:ascii="Times New Roman" w:hAnsi="Times New Roman" w:cs="Times New Roman"/>
          <w:lang w:val="fr-FR"/>
        </w:rPr>
        <w:t xml:space="preserve"> et infantile et </w:t>
      </w:r>
      <w:r w:rsidR="0019768D" w:rsidRPr="00D96E72">
        <w:rPr>
          <w:rFonts w:ascii="Times New Roman" w:hAnsi="Times New Roman" w:cs="Times New Roman"/>
          <w:lang w:val="fr-FR"/>
        </w:rPr>
        <w:t xml:space="preserve">les </w:t>
      </w:r>
      <w:r w:rsidRPr="00D96E72">
        <w:rPr>
          <w:rFonts w:ascii="Times New Roman" w:hAnsi="Times New Roman" w:cs="Times New Roman"/>
          <w:lang w:val="fr-FR"/>
        </w:rPr>
        <w:t xml:space="preserve">priorités </w:t>
      </w:r>
      <w:r w:rsidR="0019768D" w:rsidRPr="00D96E72">
        <w:rPr>
          <w:rFonts w:ascii="Times New Roman" w:hAnsi="Times New Roman" w:cs="Times New Roman"/>
          <w:lang w:val="fr-FR"/>
        </w:rPr>
        <w:t xml:space="preserve">clés en matière </w:t>
      </w:r>
      <w:r w:rsidRPr="00D96E72">
        <w:rPr>
          <w:rFonts w:ascii="Times New Roman" w:hAnsi="Times New Roman" w:cs="Times New Roman"/>
          <w:lang w:val="fr-FR"/>
        </w:rPr>
        <w:t xml:space="preserve">de santé publique. Cet objectif à long terme du programme </w:t>
      </w:r>
      <w:r w:rsidR="002F265F" w:rsidRPr="00D96E72">
        <w:rPr>
          <w:rFonts w:ascii="Times New Roman" w:hAnsi="Times New Roman" w:cs="Times New Roman"/>
          <w:lang w:val="fr-FR"/>
        </w:rPr>
        <w:t>S</w:t>
      </w:r>
      <w:r w:rsidRPr="00D96E72">
        <w:rPr>
          <w:rFonts w:ascii="Times New Roman" w:hAnsi="Times New Roman" w:cs="Times New Roman"/>
          <w:lang w:val="fr-FR"/>
        </w:rPr>
        <w:t>anté de 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>USAID</w:t>
      </w:r>
      <w:r w:rsidR="00340B12" w:rsidRPr="00D96E72">
        <w:rPr>
          <w:rFonts w:ascii="Times New Roman" w:hAnsi="Times New Roman" w:cs="Times New Roman"/>
          <w:lang w:val="fr-FR"/>
        </w:rPr>
        <w:t>/</w:t>
      </w:r>
      <w:r w:rsidR="0019768D" w:rsidRPr="00D96E72">
        <w:rPr>
          <w:rFonts w:ascii="Times New Roman" w:hAnsi="Times New Roman" w:cs="Times New Roman"/>
          <w:lang w:val="fr-FR"/>
        </w:rPr>
        <w:t xml:space="preserve">Sénégal </w:t>
      </w:r>
      <w:r w:rsidR="00DE6B7A" w:rsidRPr="00D96E72">
        <w:rPr>
          <w:rFonts w:ascii="Times New Roman" w:hAnsi="Times New Roman" w:cs="Times New Roman"/>
          <w:lang w:val="fr-FR"/>
        </w:rPr>
        <w:t>comprend trois axes d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="00DE6B7A" w:rsidRPr="00D96E72">
        <w:rPr>
          <w:rFonts w:ascii="Times New Roman" w:hAnsi="Times New Roman" w:cs="Times New Roman"/>
          <w:lang w:val="fr-FR"/>
        </w:rPr>
        <w:t>intervention</w:t>
      </w:r>
      <w:r w:rsidRPr="00D96E72">
        <w:rPr>
          <w:rFonts w:ascii="Times New Roman" w:hAnsi="Times New Roman" w:cs="Times New Roman"/>
          <w:lang w:val="fr-FR"/>
        </w:rPr>
        <w:t xml:space="preserve"> clés</w:t>
      </w:r>
      <w:r w:rsidR="0019768D" w:rsidRPr="00D96E72">
        <w:rPr>
          <w:rFonts w:ascii="Times New Roman" w:hAnsi="Times New Roman" w:cs="Times New Roman"/>
          <w:lang w:val="fr-FR"/>
        </w:rPr>
        <w:t xml:space="preserve"> </w:t>
      </w:r>
      <w:r w:rsidRPr="00D96E72">
        <w:rPr>
          <w:rFonts w:ascii="Times New Roman" w:hAnsi="Times New Roman" w:cs="Times New Roman"/>
          <w:lang w:val="fr-FR"/>
        </w:rPr>
        <w:t>: améliorer 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 xml:space="preserve">accès à des services de qualité, </w:t>
      </w:r>
      <w:r w:rsidR="0019768D" w:rsidRPr="00D96E72">
        <w:rPr>
          <w:rFonts w:ascii="Times New Roman" w:hAnsi="Times New Roman" w:cs="Times New Roman"/>
          <w:lang w:val="fr-FR"/>
        </w:rPr>
        <w:t xml:space="preserve">augmenter </w:t>
      </w:r>
      <w:r w:rsidRPr="00D96E72">
        <w:rPr>
          <w:rFonts w:ascii="Times New Roman" w:hAnsi="Times New Roman" w:cs="Times New Roman"/>
          <w:lang w:val="fr-FR"/>
        </w:rPr>
        <w:t>l</w:t>
      </w:r>
      <w:r w:rsidR="00FA54D1">
        <w:rPr>
          <w:rFonts w:ascii="Times New Roman" w:hAnsi="Times New Roman" w:cs="Times New Roman"/>
          <w:lang w:val="fr-FR"/>
        </w:rPr>
        <w:t xml:space="preserve">’engagement </w:t>
      </w:r>
      <w:r w:rsidRPr="00D96E72">
        <w:rPr>
          <w:rFonts w:ascii="Times New Roman" w:hAnsi="Times New Roman" w:cs="Times New Roman"/>
          <w:lang w:val="fr-FR"/>
        </w:rPr>
        <w:t xml:space="preserve"> des individus et </w:t>
      </w:r>
      <w:r w:rsidR="0019768D" w:rsidRPr="00D96E72">
        <w:rPr>
          <w:rFonts w:ascii="Times New Roman" w:hAnsi="Times New Roman" w:cs="Times New Roman"/>
          <w:lang w:val="fr-FR"/>
        </w:rPr>
        <w:t>de</w:t>
      </w:r>
      <w:r w:rsidRPr="00D96E72">
        <w:rPr>
          <w:rFonts w:ascii="Times New Roman" w:hAnsi="Times New Roman" w:cs="Times New Roman"/>
          <w:lang w:val="fr-FR"/>
        </w:rPr>
        <w:t xml:space="preserve">s communautés </w:t>
      </w:r>
      <w:r w:rsidR="0019768D" w:rsidRPr="00D96E72">
        <w:rPr>
          <w:rFonts w:ascii="Times New Roman" w:hAnsi="Times New Roman" w:cs="Times New Roman"/>
          <w:lang w:val="fr-FR"/>
        </w:rPr>
        <w:t xml:space="preserve">à </w:t>
      </w:r>
      <w:r w:rsidRPr="00D96E72">
        <w:rPr>
          <w:rFonts w:ascii="Times New Roman" w:hAnsi="Times New Roman" w:cs="Times New Roman"/>
          <w:lang w:val="fr-FR"/>
        </w:rPr>
        <w:t xml:space="preserve">la gestion de leur propre </w:t>
      </w:r>
      <w:r w:rsidR="0019768D" w:rsidRPr="00D96E72">
        <w:rPr>
          <w:rFonts w:ascii="Times New Roman" w:hAnsi="Times New Roman" w:cs="Times New Roman"/>
          <w:lang w:val="fr-FR"/>
        </w:rPr>
        <w:t>santé et</w:t>
      </w:r>
      <w:r w:rsidR="007A14EF">
        <w:rPr>
          <w:rFonts w:ascii="Times New Roman" w:hAnsi="Times New Roman" w:cs="Times New Roman"/>
          <w:lang w:val="fr-FR"/>
        </w:rPr>
        <w:t xml:space="preserve"> du</w:t>
      </w:r>
      <w:r w:rsidR="0019768D" w:rsidRPr="00D96E72">
        <w:rPr>
          <w:rFonts w:ascii="Times New Roman" w:hAnsi="Times New Roman" w:cs="Times New Roman"/>
          <w:lang w:val="fr-FR"/>
        </w:rPr>
        <w:t xml:space="preserve"> </w:t>
      </w:r>
      <w:r w:rsidRPr="00D96E72">
        <w:rPr>
          <w:rFonts w:ascii="Times New Roman" w:hAnsi="Times New Roman" w:cs="Times New Roman"/>
          <w:lang w:val="fr-FR"/>
        </w:rPr>
        <w:t>système de santé</w:t>
      </w:r>
      <w:r w:rsidR="0019768D" w:rsidRPr="00D96E72">
        <w:rPr>
          <w:rFonts w:ascii="Times New Roman" w:hAnsi="Times New Roman" w:cs="Times New Roman"/>
          <w:lang w:val="fr-FR"/>
        </w:rPr>
        <w:t xml:space="preserve">, et </w:t>
      </w:r>
      <w:r w:rsidRPr="00D96E72">
        <w:rPr>
          <w:rFonts w:ascii="Times New Roman" w:hAnsi="Times New Roman" w:cs="Times New Roman"/>
          <w:lang w:val="fr-FR"/>
        </w:rPr>
        <w:t xml:space="preserve">améliorer la gestion et la performance </w:t>
      </w:r>
      <w:r w:rsidR="0019768D" w:rsidRPr="00D96E72">
        <w:rPr>
          <w:rFonts w:ascii="Times New Roman" w:hAnsi="Times New Roman" w:cs="Times New Roman"/>
          <w:lang w:val="fr-FR"/>
        </w:rPr>
        <w:t>du</w:t>
      </w:r>
      <w:r w:rsidRPr="00D96E72">
        <w:rPr>
          <w:rFonts w:ascii="Times New Roman" w:hAnsi="Times New Roman" w:cs="Times New Roman"/>
          <w:lang w:val="fr-FR"/>
        </w:rPr>
        <w:t xml:space="preserve"> système de santé. Ce</w:t>
      </w:r>
      <w:r w:rsidR="00DE6B7A" w:rsidRPr="00D96E72">
        <w:rPr>
          <w:rFonts w:ascii="Times New Roman" w:hAnsi="Times New Roman" w:cs="Times New Roman"/>
          <w:lang w:val="fr-FR"/>
        </w:rPr>
        <w:t xml:space="preserve">ci permettra de </w:t>
      </w:r>
      <w:r w:rsidRPr="00D96E72">
        <w:rPr>
          <w:rFonts w:ascii="Times New Roman" w:hAnsi="Times New Roman" w:cs="Times New Roman"/>
          <w:lang w:val="fr-FR"/>
        </w:rPr>
        <w:t xml:space="preserve">contribuer à la réalisation des objectifs </w:t>
      </w:r>
      <w:r w:rsidR="0019768D" w:rsidRPr="00D96E72">
        <w:rPr>
          <w:rFonts w:ascii="Times New Roman" w:hAnsi="Times New Roman" w:cs="Times New Roman"/>
          <w:lang w:val="fr-FR"/>
        </w:rPr>
        <w:t xml:space="preserve">du ministère de la Santé du </w:t>
      </w:r>
      <w:r w:rsidRPr="00D96E72">
        <w:rPr>
          <w:rFonts w:ascii="Times New Roman" w:hAnsi="Times New Roman" w:cs="Times New Roman"/>
          <w:lang w:val="fr-FR"/>
        </w:rPr>
        <w:t>G</w:t>
      </w:r>
      <w:r w:rsidR="0019768D" w:rsidRPr="00D96E72">
        <w:rPr>
          <w:rFonts w:ascii="Times New Roman" w:hAnsi="Times New Roman" w:cs="Times New Roman"/>
          <w:lang w:val="fr-FR"/>
        </w:rPr>
        <w:t>ouvernement du Sénégal</w:t>
      </w:r>
      <w:r w:rsidRPr="00D96E72">
        <w:rPr>
          <w:rFonts w:ascii="Times New Roman" w:hAnsi="Times New Roman" w:cs="Times New Roman"/>
          <w:lang w:val="fr-FR"/>
        </w:rPr>
        <w:t xml:space="preserve"> </w:t>
      </w:r>
      <w:r w:rsidR="00912C5F" w:rsidRPr="00D96E72">
        <w:rPr>
          <w:rFonts w:ascii="Times New Roman" w:hAnsi="Times New Roman" w:cs="Times New Roman"/>
          <w:lang w:val="fr-FR"/>
        </w:rPr>
        <w:t>de</w:t>
      </w:r>
      <w:r w:rsidRPr="00D96E72">
        <w:rPr>
          <w:rFonts w:ascii="Times New Roman" w:hAnsi="Times New Roman" w:cs="Times New Roman"/>
          <w:lang w:val="fr-FR"/>
        </w:rPr>
        <w:t>: 1) réduire la mortalité maternelle; 2) réduire la mortalité des moins de 5</w:t>
      </w:r>
      <w:r w:rsidR="00912C5F" w:rsidRPr="00D96E72">
        <w:rPr>
          <w:rFonts w:ascii="Times New Roman" w:hAnsi="Times New Roman" w:cs="Times New Roman"/>
          <w:lang w:val="fr-FR"/>
        </w:rPr>
        <w:t xml:space="preserve"> ans</w:t>
      </w:r>
      <w:r w:rsidRPr="00D96E72">
        <w:rPr>
          <w:rFonts w:ascii="Times New Roman" w:hAnsi="Times New Roman" w:cs="Times New Roman"/>
          <w:lang w:val="fr-FR"/>
        </w:rPr>
        <w:t xml:space="preserve">; 3) réduire la mortalité néonatale; 4) augmenter le taux de prévalence contraceptive moderne; 5) réduire le besoin non satisfait </w:t>
      </w:r>
      <w:r w:rsidR="00912C5F" w:rsidRPr="00D96E72">
        <w:rPr>
          <w:rFonts w:ascii="Times New Roman" w:hAnsi="Times New Roman" w:cs="Times New Roman"/>
          <w:lang w:val="fr-FR"/>
        </w:rPr>
        <w:t xml:space="preserve">en matière </w:t>
      </w:r>
      <w:r w:rsidRPr="00D96E72">
        <w:rPr>
          <w:rFonts w:ascii="Times New Roman" w:hAnsi="Times New Roman" w:cs="Times New Roman"/>
          <w:lang w:val="fr-FR"/>
        </w:rPr>
        <w:t>de contraception; et 6) réduire la prévalence de 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 xml:space="preserve">insuffisance pondérale </w:t>
      </w:r>
      <w:r w:rsidR="00DE6B7A" w:rsidRPr="00D96E72">
        <w:rPr>
          <w:rFonts w:ascii="Times New Roman" w:hAnsi="Times New Roman" w:cs="Times New Roman"/>
          <w:lang w:val="fr-FR"/>
        </w:rPr>
        <w:t xml:space="preserve">chez les </w:t>
      </w:r>
      <w:r w:rsidRPr="00D96E72">
        <w:rPr>
          <w:rFonts w:ascii="Times New Roman" w:hAnsi="Times New Roman" w:cs="Times New Roman"/>
          <w:lang w:val="fr-FR"/>
        </w:rPr>
        <w:t>enfants de moins de cinq</w:t>
      </w:r>
      <w:r w:rsidR="00912C5F" w:rsidRPr="00D96E72">
        <w:rPr>
          <w:rFonts w:ascii="Times New Roman" w:hAnsi="Times New Roman" w:cs="Times New Roman"/>
          <w:lang w:val="fr-FR"/>
        </w:rPr>
        <w:t xml:space="preserve"> ans</w:t>
      </w:r>
      <w:r w:rsidRPr="00D96E72">
        <w:rPr>
          <w:rFonts w:ascii="Times New Roman" w:hAnsi="Times New Roman" w:cs="Times New Roman"/>
          <w:lang w:val="fr-FR"/>
        </w:rPr>
        <w:t xml:space="preserve">. Ces trois objectifs sont présentés ci-dessous </w:t>
      </w:r>
      <w:r w:rsidR="00912C5F" w:rsidRPr="00D96E72">
        <w:rPr>
          <w:rFonts w:ascii="Times New Roman" w:hAnsi="Times New Roman" w:cs="Times New Roman"/>
          <w:lang w:val="fr-FR"/>
        </w:rPr>
        <w:t xml:space="preserve">en </w:t>
      </w:r>
      <w:r w:rsidRPr="00D96E72">
        <w:rPr>
          <w:rFonts w:ascii="Times New Roman" w:hAnsi="Times New Roman" w:cs="Times New Roman"/>
          <w:lang w:val="fr-FR"/>
        </w:rPr>
        <w:t xml:space="preserve">résultats intermédiaires (RI) dans un cadre de résultats mis à jour pour le portefeuille </w:t>
      </w:r>
      <w:r w:rsidR="00912C5F" w:rsidRPr="00D96E72">
        <w:rPr>
          <w:rFonts w:ascii="Times New Roman" w:hAnsi="Times New Roman" w:cs="Times New Roman"/>
          <w:lang w:val="fr-FR"/>
        </w:rPr>
        <w:t>s</w:t>
      </w:r>
      <w:r w:rsidRPr="00D96E72">
        <w:rPr>
          <w:rFonts w:ascii="Times New Roman" w:hAnsi="Times New Roman" w:cs="Times New Roman"/>
          <w:lang w:val="fr-FR"/>
        </w:rPr>
        <w:t>anté de 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>USAID</w:t>
      </w:r>
      <w:r w:rsidR="00340B12" w:rsidRPr="00D96E72">
        <w:rPr>
          <w:rFonts w:ascii="Times New Roman" w:hAnsi="Times New Roman" w:cs="Times New Roman"/>
          <w:lang w:val="fr-FR"/>
        </w:rPr>
        <w:t>/</w:t>
      </w:r>
      <w:r w:rsidRPr="00D96E72">
        <w:rPr>
          <w:rFonts w:ascii="Times New Roman" w:hAnsi="Times New Roman" w:cs="Times New Roman"/>
          <w:lang w:val="fr-FR"/>
        </w:rPr>
        <w:t>Sénégal.</w:t>
      </w:r>
    </w:p>
    <w:p w14:paraId="20C4115F" w14:textId="77777777" w:rsidR="00D70C8D" w:rsidRPr="00D96E72" w:rsidRDefault="00D70C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90"/>
        <w:contextualSpacing w:val="0"/>
        <w:rPr>
          <w:rFonts w:ascii="Times New Roman" w:hAnsi="Times New Roman" w:cs="Times New Roman"/>
          <w:lang w:val="fr-FR"/>
        </w:rPr>
      </w:pPr>
    </w:p>
    <w:p w14:paraId="3A467208" w14:textId="12302A0E" w:rsidR="00912C5F" w:rsidRPr="00D96E72" w:rsidRDefault="00912C5F" w:rsidP="00950D01">
      <w:pPr>
        <w:jc w:val="both"/>
        <w:rPr>
          <w:rFonts w:ascii="Times New Roman" w:hAnsi="Times New Roman" w:cs="Times New Roman"/>
          <w:lang w:val="fr-FR"/>
        </w:rPr>
      </w:pPr>
      <w:bookmarkStart w:id="9" w:name="h.2jxsxqh" w:colFirst="0" w:colLast="0"/>
      <w:bookmarkStart w:id="10" w:name="h.tevty9inhamf" w:colFirst="0" w:colLast="0"/>
      <w:bookmarkStart w:id="11" w:name="h.z337ya" w:colFirst="0" w:colLast="0"/>
      <w:bookmarkEnd w:id="9"/>
      <w:bookmarkEnd w:id="10"/>
      <w:bookmarkEnd w:id="11"/>
      <w:r w:rsidRPr="00D96E72">
        <w:rPr>
          <w:rFonts w:ascii="Times New Roman" w:hAnsi="Times New Roman" w:cs="Times New Roman"/>
          <w:lang w:val="fr-FR"/>
        </w:rPr>
        <w:t>En matière de développement humain</w:t>
      </w:r>
      <w:r w:rsidR="006F4DEE" w:rsidRPr="00D96E72">
        <w:rPr>
          <w:rFonts w:ascii="Times New Roman" w:hAnsi="Times New Roman" w:cs="Times New Roman"/>
          <w:lang w:val="fr-FR"/>
        </w:rPr>
        <w:t>,</w:t>
      </w:r>
      <w:r w:rsidRPr="00D96E72">
        <w:rPr>
          <w:rFonts w:ascii="Times New Roman" w:hAnsi="Times New Roman" w:cs="Times New Roman"/>
          <w:lang w:val="fr-FR"/>
        </w:rPr>
        <w:t xml:space="preserve"> le Sénégal est à la croisée des chemins. </w:t>
      </w:r>
      <w:r w:rsidR="00806B85" w:rsidRPr="00D96E72">
        <w:rPr>
          <w:rFonts w:ascii="Times New Roman" w:hAnsi="Times New Roman" w:cs="Times New Roman"/>
          <w:lang w:val="fr-FR"/>
        </w:rPr>
        <w:t>O</w:t>
      </w:r>
      <w:r w:rsidRPr="00D96E72">
        <w:rPr>
          <w:rFonts w:ascii="Times New Roman" w:hAnsi="Times New Roman" w:cs="Times New Roman"/>
          <w:lang w:val="fr-FR"/>
        </w:rPr>
        <w:t>bligé</w:t>
      </w:r>
      <w:r w:rsidR="00806B85" w:rsidRPr="00D96E72">
        <w:rPr>
          <w:rFonts w:ascii="Times New Roman" w:hAnsi="Times New Roman" w:cs="Times New Roman"/>
          <w:lang w:val="fr-FR"/>
        </w:rPr>
        <w:t xml:space="preserve"> de remédier à </w:t>
      </w:r>
      <w:r w:rsidRPr="00D96E72">
        <w:rPr>
          <w:rFonts w:ascii="Times New Roman" w:hAnsi="Times New Roman" w:cs="Times New Roman"/>
          <w:lang w:val="fr-FR"/>
        </w:rPr>
        <w:t xml:space="preserve">des taux de mortalité infantile et maternelle </w:t>
      </w:r>
      <w:r w:rsidR="00806B85" w:rsidRPr="00D96E72">
        <w:rPr>
          <w:rFonts w:ascii="Times New Roman" w:hAnsi="Times New Roman" w:cs="Times New Roman"/>
          <w:lang w:val="fr-FR"/>
        </w:rPr>
        <w:t>élevés</w:t>
      </w:r>
      <w:r w:rsidRPr="00D96E72">
        <w:rPr>
          <w:rFonts w:ascii="Times New Roman" w:hAnsi="Times New Roman" w:cs="Times New Roman"/>
          <w:lang w:val="fr-FR"/>
        </w:rPr>
        <w:t xml:space="preserve">, </w:t>
      </w:r>
      <w:r w:rsidR="00806B85" w:rsidRPr="00D96E72">
        <w:rPr>
          <w:rFonts w:ascii="Times New Roman" w:hAnsi="Times New Roman" w:cs="Times New Roman"/>
          <w:lang w:val="fr-FR"/>
        </w:rPr>
        <w:t xml:space="preserve">il doit également </w:t>
      </w:r>
      <w:r w:rsidRPr="00D96E72">
        <w:rPr>
          <w:rFonts w:ascii="Times New Roman" w:hAnsi="Times New Roman" w:cs="Times New Roman"/>
          <w:lang w:val="fr-FR"/>
        </w:rPr>
        <w:t xml:space="preserve">faire face à une </w:t>
      </w:r>
      <w:r w:rsidR="00806B85" w:rsidRPr="00D96E72">
        <w:rPr>
          <w:rFonts w:ascii="Times New Roman" w:hAnsi="Times New Roman" w:cs="Times New Roman"/>
          <w:lang w:val="fr-FR"/>
        </w:rPr>
        <w:t xml:space="preserve">recrudescence de </w:t>
      </w:r>
      <w:r w:rsidRPr="00D96E72">
        <w:rPr>
          <w:rFonts w:ascii="Times New Roman" w:hAnsi="Times New Roman" w:cs="Times New Roman"/>
          <w:lang w:val="fr-FR"/>
        </w:rPr>
        <w:t xml:space="preserve">maladies non transmissibles et </w:t>
      </w:r>
      <w:r w:rsidR="00806B85" w:rsidRPr="00D96E72">
        <w:rPr>
          <w:rFonts w:ascii="Times New Roman" w:hAnsi="Times New Roman" w:cs="Times New Roman"/>
          <w:lang w:val="fr-FR"/>
        </w:rPr>
        <w:t xml:space="preserve">de maladies </w:t>
      </w:r>
      <w:r w:rsidRPr="00D96E72">
        <w:rPr>
          <w:rFonts w:ascii="Times New Roman" w:hAnsi="Times New Roman" w:cs="Times New Roman"/>
          <w:lang w:val="fr-FR"/>
        </w:rPr>
        <w:t xml:space="preserve">émergentes telles la </w:t>
      </w:r>
      <w:r w:rsidR="00806B85" w:rsidRPr="00D96E72">
        <w:rPr>
          <w:rFonts w:ascii="Times New Roman" w:hAnsi="Times New Roman" w:cs="Times New Roman"/>
          <w:lang w:val="fr-FR"/>
        </w:rPr>
        <w:t xml:space="preserve">fièvre hémorragique à </w:t>
      </w:r>
      <w:r w:rsidRPr="00D96E72">
        <w:rPr>
          <w:rFonts w:ascii="Times New Roman" w:hAnsi="Times New Roman" w:cs="Times New Roman"/>
          <w:lang w:val="fr-FR"/>
        </w:rPr>
        <w:t xml:space="preserve">virus Ebola. Les efforts </w:t>
      </w:r>
      <w:r w:rsidR="00806B85" w:rsidRPr="00D96E72">
        <w:rPr>
          <w:rFonts w:ascii="Times New Roman" w:hAnsi="Times New Roman" w:cs="Times New Roman"/>
          <w:lang w:val="fr-FR"/>
        </w:rPr>
        <w:t>déployés par le g</w:t>
      </w:r>
      <w:r w:rsidRPr="00D96E72">
        <w:rPr>
          <w:rFonts w:ascii="Times New Roman" w:hAnsi="Times New Roman" w:cs="Times New Roman"/>
          <w:lang w:val="fr-FR"/>
        </w:rPr>
        <w:t>ouvernement pour mettre en œuvre de vastes réformes, y compris la décentralisation, la couverture maladie universelle et 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 xml:space="preserve">intégration des services de santé communautaire, </w:t>
      </w:r>
      <w:r w:rsidR="00806B85" w:rsidRPr="00D96E72">
        <w:rPr>
          <w:rFonts w:ascii="Times New Roman" w:hAnsi="Times New Roman" w:cs="Times New Roman"/>
          <w:lang w:val="fr-FR"/>
        </w:rPr>
        <w:t xml:space="preserve">posent de </w:t>
      </w:r>
      <w:r w:rsidRPr="00D96E72">
        <w:rPr>
          <w:rFonts w:ascii="Times New Roman" w:hAnsi="Times New Roman" w:cs="Times New Roman"/>
          <w:lang w:val="fr-FR"/>
        </w:rPr>
        <w:t xml:space="preserve">nouveaux défis </w:t>
      </w:r>
      <w:r w:rsidR="00806B85" w:rsidRPr="00D96E72">
        <w:rPr>
          <w:rFonts w:ascii="Times New Roman" w:hAnsi="Times New Roman" w:cs="Times New Roman"/>
          <w:lang w:val="fr-FR"/>
        </w:rPr>
        <w:t>à la mise en</w:t>
      </w:r>
      <w:r w:rsidRPr="00D96E72">
        <w:rPr>
          <w:rFonts w:ascii="Times New Roman" w:hAnsi="Times New Roman" w:cs="Times New Roman"/>
          <w:lang w:val="fr-FR"/>
        </w:rPr>
        <w:t xml:space="preserve"> œuvre efficace</w:t>
      </w:r>
      <w:r w:rsidR="00806B85" w:rsidRPr="00D96E72">
        <w:rPr>
          <w:rFonts w:ascii="Times New Roman" w:hAnsi="Times New Roman" w:cs="Times New Roman"/>
          <w:lang w:val="fr-FR"/>
        </w:rPr>
        <w:t xml:space="preserve"> de ces </w:t>
      </w:r>
      <w:r w:rsidR="00C41857" w:rsidRPr="00D96E72">
        <w:rPr>
          <w:rFonts w:ascii="Times New Roman" w:hAnsi="Times New Roman" w:cs="Times New Roman"/>
          <w:lang w:val="fr-FR"/>
        </w:rPr>
        <w:t>politiques</w:t>
      </w:r>
      <w:r w:rsidRPr="00D96E72">
        <w:rPr>
          <w:rFonts w:ascii="Times New Roman" w:hAnsi="Times New Roman" w:cs="Times New Roman"/>
          <w:lang w:val="fr-FR"/>
        </w:rPr>
        <w:t xml:space="preserve">. Le succès du programme </w:t>
      </w:r>
      <w:r w:rsidR="00C41857" w:rsidRPr="00D96E72">
        <w:rPr>
          <w:rFonts w:ascii="Times New Roman" w:hAnsi="Times New Roman" w:cs="Times New Roman"/>
          <w:lang w:val="fr-FR"/>
        </w:rPr>
        <w:t xml:space="preserve">de santé </w:t>
      </w:r>
      <w:r w:rsidRPr="00D96E72">
        <w:rPr>
          <w:rFonts w:ascii="Times New Roman" w:hAnsi="Times New Roman" w:cs="Times New Roman"/>
          <w:lang w:val="fr-FR"/>
        </w:rPr>
        <w:t>du Sénégal dépendra de sa capacité à équilibrer un portefeuille d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 xml:space="preserve">interventions « traditionnelles » clés </w:t>
      </w:r>
      <w:r w:rsidR="00DE6B7A" w:rsidRPr="00D96E72">
        <w:rPr>
          <w:rFonts w:ascii="Times New Roman" w:hAnsi="Times New Roman" w:cs="Times New Roman"/>
          <w:lang w:val="fr-FR"/>
        </w:rPr>
        <w:t>en matière de</w:t>
      </w:r>
      <w:r w:rsidRPr="00D96E72">
        <w:rPr>
          <w:rFonts w:ascii="Times New Roman" w:hAnsi="Times New Roman" w:cs="Times New Roman"/>
          <w:lang w:val="fr-FR"/>
        </w:rPr>
        <w:t xml:space="preserve"> santé publique tout en s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 xml:space="preserve">adaptant à un environnement mondialisé en rapide </w:t>
      </w:r>
      <w:r w:rsidR="00C41857" w:rsidRPr="00D96E72">
        <w:rPr>
          <w:rFonts w:ascii="Times New Roman" w:hAnsi="Times New Roman" w:cs="Times New Roman"/>
          <w:lang w:val="fr-FR"/>
        </w:rPr>
        <w:t xml:space="preserve">mutation axé </w:t>
      </w:r>
      <w:r w:rsidRPr="00D96E72">
        <w:rPr>
          <w:rFonts w:ascii="Times New Roman" w:hAnsi="Times New Roman" w:cs="Times New Roman"/>
          <w:lang w:val="fr-FR"/>
        </w:rPr>
        <w:t>sur les nouvelles technologies et 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>innovation</w:t>
      </w:r>
    </w:p>
    <w:p w14:paraId="1A10F576" w14:textId="77777777" w:rsidR="006F4DEE" w:rsidRPr="00D96E72" w:rsidRDefault="006F4DEE" w:rsidP="00950D01">
      <w:pPr>
        <w:jc w:val="both"/>
        <w:rPr>
          <w:rFonts w:ascii="Times New Roman" w:hAnsi="Times New Roman" w:cs="Times New Roman"/>
          <w:lang w:val="fr-FR"/>
        </w:rPr>
      </w:pPr>
    </w:p>
    <w:p w14:paraId="0A0F599B" w14:textId="1F143FAB" w:rsidR="006F4DEE" w:rsidRPr="00D96E72" w:rsidRDefault="006F4DEE" w:rsidP="00950D01">
      <w:pPr>
        <w:jc w:val="both"/>
        <w:rPr>
          <w:rFonts w:ascii="Times New Roman" w:eastAsia="Times New Roman" w:hAnsi="Times New Roman" w:cs="Times New Roman"/>
          <w:b/>
          <w:lang w:val="fr-FR"/>
        </w:rPr>
      </w:pPr>
      <w:r w:rsidRPr="00D96E72">
        <w:rPr>
          <w:rFonts w:ascii="Times New Roman" w:eastAsia="Times New Roman" w:hAnsi="Times New Roman" w:cs="Times New Roman"/>
          <w:lang w:val="fr-FR"/>
        </w:rPr>
        <w:t xml:space="preserve">Le projet aborde sept domaines techniques de santé correspondant aux flux de financement de la santé </w:t>
      </w:r>
      <w:r w:rsidR="00DE6B7A" w:rsidRPr="00D96E72">
        <w:rPr>
          <w:rFonts w:ascii="Times New Roman" w:eastAsia="Times New Roman" w:hAnsi="Times New Roman" w:cs="Times New Roman"/>
          <w:lang w:val="fr-FR"/>
        </w:rPr>
        <w:t>au</w:t>
      </w:r>
      <w:r w:rsidRPr="00D96E72">
        <w:rPr>
          <w:rFonts w:ascii="Times New Roman" w:eastAsia="Times New Roman" w:hAnsi="Times New Roman" w:cs="Times New Roman"/>
          <w:lang w:val="fr-FR"/>
        </w:rPr>
        <w:t xml:space="preserve"> Sénégal </w:t>
      </w:r>
      <w:r w:rsidR="00D70C8D" w:rsidRPr="00D96E72">
        <w:rPr>
          <w:rFonts w:ascii="Times New Roman" w:eastAsia="Times New Roman" w:hAnsi="Times New Roman" w:cs="Times New Roman"/>
          <w:lang w:val="fr-FR"/>
        </w:rPr>
        <w:t>en mettant l</w:t>
      </w:r>
      <w:r w:rsidR="00D96E72" w:rsidRPr="00D96E72">
        <w:rPr>
          <w:rFonts w:ascii="Times New Roman" w:eastAsia="Times New Roman" w:hAnsi="Times New Roman" w:cs="Times New Roman"/>
          <w:lang w:val="fr-FR"/>
        </w:rPr>
        <w:t>’</w:t>
      </w:r>
      <w:r w:rsidR="00D70C8D" w:rsidRPr="00D96E72">
        <w:rPr>
          <w:rFonts w:ascii="Times New Roman" w:eastAsia="Times New Roman" w:hAnsi="Times New Roman" w:cs="Times New Roman"/>
          <w:lang w:val="fr-FR"/>
        </w:rPr>
        <w:t xml:space="preserve">accent surtout </w:t>
      </w:r>
      <w:r w:rsidRPr="00D96E72">
        <w:rPr>
          <w:rFonts w:ascii="Times New Roman" w:eastAsia="Times New Roman" w:hAnsi="Times New Roman" w:cs="Times New Roman"/>
          <w:lang w:val="fr-FR"/>
        </w:rPr>
        <w:t>sur l</w:t>
      </w:r>
      <w:r w:rsidR="00D70C8D" w:rsidRPr="00D96E72">
        <w:rPr>
          <w:rFonts w:ascii="Times New Roman" w:eastAsia="Times New Roman" w:hAnsi="Times New Roman" w:cs="Times New Roman"/>
          <w:lang w:val="fr-FR"/>
        </w:rPr>
        <w:t>es services de</w:t>
      </w:r>
      <w:r w:rsidRPr="00D96E72">
        <w:rPr>
          <w:rFonts w:ascii="Times New Roman" w:eastAsia="Times New Roman" w:hAnsi="Times New Roman" w:cs="Times New Roman"/>
          <w:lang w:val="fr-FR"/>
        </w:rPr>
        <w:t xml:space="preserve"> santé maternelle, </w:t>
      </w:r>
      <w:r w:rsidR="00FA54D1" w:rsidRPr="00D96E72">
        <w:rPr>
          <w:rFonts w:ascii="Times New Roman" w:eastAsia="Times New Roman" w:hAnsi="Times New Roman" w:cs="Times New Roman"/>
          <w:lang w:val="fr-FR"/>
        </w:rPr>
        <w:t xml:space="preserve"> néonatale</w:t>
      </w:r>
      <w:r w:rsidR="00FA54D1">
        <w:rPr>
          <w:rFonts w:ascii="Times New Roman" w:eastAsia="Times New Roman" w:hAnsi="Times New Roman" w:cs="Times New Roman"/>
          <w:lang w:val="fr-FR"/>
        </w:rPr>
        <w:t xml:space="preserve"> et </w:t>
      </w:r>
      <w:r w:rsidR="00FA54D1" w:rsidRPr="00D96E72">
        <w:rPr>
          <w:rFonts w:ascii="Times New Roman" w:eastAsia="Times New Roman" w:hAnsi="Times New Roman" w:cs="Times New Roman"/>
          <w:lang w:val="fr-FR"/>
        </w:rPr>
        <w:t xml:space="preserve"> </w:t>
      </w:r>
      <w:r w:rsidRPr="00D96E72">
        <w:rPr>
          <w:rFonts w:ascii="Times New Roman" w:eastAsia="Times New Roman" w:hAnsi="Times New Roman" w:cs="Times New Roman"/>
          <w:lang w:val="fr-FR"/>
        </w:rPr>
        <w:t>infantile</w:t>
      </w:r>
      <w:r w:rsidR="00DE6B7A" w:rsidRPr="00D96E72">
        <w:rPr>
          <w:rFonts w:ascii="Times New Roman" w:eastAsia="Times New Roman" w:hAnsi="Times New Roman" w:cs="Times New Roman"/>
          <w:lang w:val="fr-FR"/>
        </w:rPr>
        <w:t>,</w:t>
      </w:r>
      <w:r w:rsidRPr="00D96E72">
        <w:rPr>
          <w:rFonts w:ascii="Times New Roman" w:eastAsia="Times New Roman" w:hAnsi="Times New Roman" w:cs="Times New Roman"/>
          <w:lang w:val="fr-FR"/>
        </w:rPr>
        <w:t xml:space="preserve"> la planification familiale/santé de la reproduction, la nutrition, le VIH/SIDA et la prévention, le traitement et le contrôle</w:t>
      </w:r>
      <w:r w:rsidR="00D70C8D" w:rsidRPr="00D96E72">
        <w:rPr>
          <w:rFonts w:ascii="Times New Roman" w:eastAsia="Times New Roman" w:hAnsi="Times New Roman" w:cs="Times New Roman"/>
          <w:lang w:val="fr-FR"/>
        </w:rPr>
        <w:t xml:space="preserve"> du paludisme</w:t>
      </w:r>
      <w:r w:rsidRPr="00D96E72">
        <w:rPr>
          <w:rFonts w:ascii="Times New Roman" w:eastAsia="Times New Roman" w:hAnsi="Times New Roman" w:cs="Times New Roman"/>
          <w:lang w:val="fr-FR"/>
        </w:rPr>
        <w:t xml:space="preserve">. </w:t>
      </w:r>
      <w:r w:rsidR="00B36CD3">
        <w:rPr>
          <w:rFonts w:ascii="Times New Roman" w:eastAsia="Times New Roman" w:hAnsi="Times New Roman" w:cs="Times New Roman"/>
          <w:lang w:val="fr-FR"/>
        </w:rPr>
        <w:t xml:space="preserve">Les </w:t>
      </w:r>
      <w:r w:rsidRPr="00D96E72">
        <w:rPr>
          <w:rFonts w:ascii="Times New Roman" w:eastAsia="Times New Roman" w:hAnsi="Times New Roman" w:cs="Times New Roman"/>
          <w:lang w:val="fr-FR"/>
        </w:rPr>
        <w:t>maladies tropicales négligées et maladies émergentes sélectionnées seront également abordé</w:t>
      </w:r>
      <w:r w:rsidR="00D70C8D" w:rsidRPr="00D96E72">
        <w:rPr>
          <w:rFonts w:ascii="Times New Roman" w:eastAsia="Times New Roman" w:hAnsi="Times New Roman" w:cs="Times New Roman"/>
          <w:lang w:val="fr-FR"/>
        </w:rPr>
        <w:t>e</w:t>
      </w:r>
      <w:r w:rsidRPr="00D96E72">
        <w:rPr>
          <w:rFonts w:ascii="Times New Roman" w:eastAsia="Times New Roman" w:hAnsi="Times New Roman" w:cs="Times New Roman"/>
          <w:lang w:val="fr-FR"/>
        </w:rPr>
        <w:t>s dans ce projet.</w:t>
      </w:r>
      <w:r w:rsidRPr="00D96E72">
        <w:rPr>
          <w:rFonts w:ascii="Times New Roman" w:hAnsi="Times New Roman" w:cs="Times New Roman"/>
          <w:lang w:val="fr-FR"/>
        </w:rPr>
        <w:t xml:space="preserve"> </w:t>
      </w:r>
      <w:r w:rsidR="00D70C8D" w:rsidRPr="00D96E72">
        <w:rPr>
          <w:rFonts w:ascii="Times New Roman" w:eastAsia="Times New Roman" w:hAnsi="Times New Roman" w:cs="Times New Roman"/>
          <w:b/>
          <w:lang w:val="fr-FR"/>
        </w:rPr>
        <w:t>L</w:t>
      </w:r>
      <w:r w:rsidR="00D96E72" w:rsidRPr="00D96E72">
        <w:rPr>
          <w:rFonts w:ascii="Times New Roman" w:eastAsia="Times New Roman" w:hAnsi="Times New Roman" w:cs="Times New Roman"/>
          <w:b/>
          <w:lang w:val="fr-FR"/>
        </w:rPr>
        <w:t>’</w:t>
      </w:r>
      <w:r w:rsidRPr="00D96E72">
        <w:rPr>
          <w:rFonts w:ascii="Times New Roman" w:eastAsia="Times New Roman" w:hAnsi="Times New Roman" w:cs="Times New Roman"/>
          <w:b/>
          <w:lang w:val="fr-FR"/>
        </w:rPr>
        <w:t xml:space="preserve">orientation géographique du projet </w:t>
      </w:r>
      <w:r w:rsidR="00D70C8D" w:rsidRPr="00D96E72">
        <w:rPr>
          <w:rFonts w:ascii="Times New Roman" w:eastAsia="Times New Roman" w:hAnsi="Times New Roman" w:cs="Times New Roman"/>
          <w:b/>
          <w:lang w:val="fr-FR"/>
        </w:rPr>
        <w:t xml:space="preserve">sera établie en se fondant sur des </w:t>
      </w:r>
      <w:r w:rsidRPr="00D96E72">
        <w:rPr>
          <w:rFonts w:ascii="Times New Roman" w:eastAsia="Times New Roman" w:hAnsi="Times New Roman" w:cs="Times New Roman"/>
          <w:b/>
          <w:lang w:val="fr-FR"/>
        </w:rPr>
        <w:t>données de l</w:t>
      </w:r>
      <w:r w:rsidR="00D96E72" w:rsidRPr="00D96E72">
        <w:rPr>
          <w:rFonts w:ascii="Times New Roman" w:eastAsia="Times New Roman" w:hAnsi="Times New Roman" w:cs="Times New Roman"/>
          <w:b/>
          <w:lang w:val="fr-FR"/>
        </w:rPr>
        <w:t>’</w:t>
      </w:r>
      <w:r w:rsidR="00D70C8D" w:rsidRPr="00D96E72">
        <w:rPr>
          <w:rFonts w:ascii="Times New Roman" w:eastAsia="Times New Roman" w:hAnsi="Times New Roman" w:cs="Times New Roman"/>
          <w:b/>
          <w:lang w:val="fr-FR"/>
        </w:rPr>
        <w:t xml:space="preserve">Enquête démographique et de santé continue 2012-2014, </w:t>
      </w:r>
      <w:r w:rsidRPr="00D96E72">
        <w:rPr>
          <w:rFonts w:ascii="Times New Roman" w:eastAsia="Times New Roman" w:hAnsi="Times New Roman" w:cs="Times New Roman"/>
          <w:b/>
          <w:lang w:val="fr-FR"/>
        </w:rPr>
        <w:t>un exercice de cartographie des bailleurs de fonds, et des discussions avec le ministère de la Santé</w:t>
      </w:r>
      <w:r w:rsidR="007A14EF">
        <w:rPr>
          <w:rFonts w:ascii="Times New Roman" w:eastAsia="Times New Roman" w:hAnsi="Times New Roman" w:cs="Times New Roman"/>
          <w:b/>
          <w:lang w:val="fr-FR"/>
        </w:rPr>
        <w:t xml:space="preserve"> et de l’ACTION Sociale</w:t>
      </w:r>
      <w:r w:rsidRPr="00D96E72">
        <w:rPr>
          <w:rFonts w:ascii="Times New Roman" w:eastAsia="Times New Roman" w:hAnsi="Times New Roman" w:cs="Times New Roman"/>
          <w:b/>
          <w:lang w:val="fr-FR"/>
        </w:rPr>
        <w:t xml:space="preserve">, menées </w:t>
      </w:r>
      <w:r w:rsidR="00D70C8D" w:rsidRPr="00D96E72">
        <w:rPr>
          <w:rFonts w:ascii="Times New Roman" w:eastAsia="Times New Roman" w:hAnsi="Times New Roman" w:cs="Times New Roman"/>
          <w:b/>
          <w:lang w:val="fr-FR"/>
        </w:rPr>
        <w:t xml:space="preserve">au cours de </w:t>
      </w:r>
      <w:r w:rsidRPr="00D96E72">
        <w:rPr>
          <w:rFonts w:ascii="Times New Roman" w:eastAsia="Times New Roman" w:hAnsi="Times New Roman" w:cs="Times New Roman"/>
          <w:b/>
          <w:lang w:val="fr-FR"/>
        </w:rPr>
        <w:t>l</w:t>
      </w:r>
      <w:r w:rsidR="00D96E72" w:rsidRPr="00D96E72">
        <w:rPr>
          <w:rFonts w:ascii="Times New Roman" w:eastAsia="Times New Roman" w:hAnsi="Times New Roman" w:cs="Times New Roman"/>
          <w:b/>
          <w:lang w:val="fr-FR"/>
        </w:rPr>
        <w:t>’</w:t>
      </w:r>
      <w:r w:rsidR="00D70C8D" w:rsidRPr="00D96E72">
        <w:rPr>
          <w:rFonts w:ascii="Times New Roman" w:eastAsia="Times New Roman" w:hAnsi="Times New Roman" w:cs="Times New Roman"/>
          <w:b/>
          <w:lang w:val="fr-FR"/>
        </w:rPr>
        <w:t xml:space="preserve">élaboration du </w:t>
      </w:r>
      <w:r w:rsidRPr="00D96E72">
        <w:rPr>
          <w:rFonts w:ascii="Times New Roman" w:eastAsia="Times New Roman" w:hAnsi="Times New Roman" w:cs="Times New Roman"/>
          <w:b/>
          <w:lang w:val="fr-FR"/>
        </w:rPr>
        <w:t>PAD.</w:t>
      </w:r>
    </w:p>
    <w:p w14:paraId="1F1EE3AF" w14:textId="77777777" w:rsidR="00C03D74" w:rsidRPr="00D96E72" w:rsidRDefault="00C03D74" w:rsidP="006F4DEE">
      <w:pPr>
        <w:jc w:val="both"/>
        <w:rPr>
          <w:rFonts w:ascii="Times New Roman" w:hAnsi="Times New Roman" w:cs="Times New Roman"/>
          <w:b/>
          <w:lang w:val="fr-FR"/>
        </w:rPr>
      </w:pPr>
    </w:p>
    <w:p w14:paraId="09ED470F" w14:textId="030F5A27" w:rsidR="006F4DEE" w:rsidRPr="00D96E72" w:rsidRDefault="006F4DEE" w:rsidP="006F4DEE">
      <w:pPr>
        <w:rPr>
          <w:rFonts w:ascii="Times New Roman" w:hAnsi="Times New Roman" w:cs="Times New Roman"/>
          <w:b/>
          <w:lang w:val="fr-FR"/>
        </w:rPr>
      </w:pPr>
      <w:r w:rsidRPr="00D96E72">
        <w:rPr>
          <w:rFonts w:ascii="Times New Roman" w:hAnsi="Times New Roman" w:cs="Times New Roman"/>
          <w:b/>
          <w:lang w:val="fr-FR"/>
        </w:rPr>
        <w:t xml:space="preserve">Résultat intermédiaire 1: </w:t>
      </w:r>
      <w:r w:rsidR="00C03D74" w:rsidRPr="00D96E72">
        <w:rPr>
          <w:rFonts w:ascii="Times New Roman" w:hAnsi="Times New Roman" w:cs="Times New Roman"/>
          <w:b/>
          <w:lang w:val="fr-FR"/>
        </w:rPr>
        <w:t>A</w:t>
      </w:r>
      <w:r w:rsidRPr="00D96E72">
        <w:rPr>
          <w:rFonts w:ascii="Times New Roman" w:hAnsi="Times New Roman" w:cs="Times New Roman"/>
          <w:b/>
          <w:lang w:val="fr-FR"/>
        </w:rPr>
        <w:t>ccès accru à un paquet de services de santé essentiels</w:t>
      </w:r>
      <w:r w:rsidR="00B36CD3" w:rsidRPr="00B36CD3">
        <w:rPr>
          <w:rFonts w:ascii="Times New Roman" w:hAnsi="Times New Roman" w:cs="Times New Roman"/>
          <w:b/>
          <w:lang w:val="fr-FR"/>
        </w:rPr>
        <w:t xml:space="preserve"> </w:t>
      </w:r>
      <w:r w:rsidR="00B36CD3">
        <w:rPr>
          <w:rFonts w:ascii="Times New Roman" w:hAnsi="Times New Roman" w:cs="Times New Roman"/>
          <w:b/>
          <w:lang w:val="fr-FR"/>
        </w:rPr>
        <w:t xml:space="preserve">de </w:t>
      </w:r>
      <w:r w:rsidR="00B36CD3" w:rsidRPr="00D96E72">
        <w:rPr>
          <w:rFonts w:ascii="Times New Roman" w:hAnsi="Times New Roman" w:cs="Times New Roman"/>
          <w:b/>
          <w:lang w:val="fr-FR"/>
        </w:rPr>
        <w:t>qualité</w:t>
      </w:r>
    </w:p>
    <w:p w14:paraId="1AD46916" w14:textId="77777777" w:rsidR="00713B4F" w:rsidRPr="00D96E72" w:rsidRDefault="00713B4F" w:rsidP="003778CB">
      <w:pPr>
        <w:rPr>
          <w:rFonts w:ascii="Times New Roman" w:hAnsi="Times New Roman" w:cs="Times New Roman"/>
          <w:b/>
          <w:lang w:val="fr-FR"/>
        </w:rPr>
      </w:pPr>
    </w:p>
    <w:p w14:paraId="7583B551" w14:textId="0FBF1B85" w:rsidR="00C03D74" w:rsidRPr="00D96E72" w:rsidRDefault="002E1CC6" w:rsidP="00C03D74">
      <w:pPr>
        <w:rPr>
          <w:rFonts w:ascii="Times New Roman" w:hAnsi="Times New Roman" w:cs="Times New Roman"/>
          <w:b/>
          <w:i/>
          <w:lang w:val="fr-FR"/>
        </w:rPr>
      </w:pPr>
      <w:bookmarkStart w:id="12" w:name="h.3j2qqm3" w:colFirst="0" w:colLast="0"/>
      <w:bookmarkStart w:id="13" w:name="h.1y810tw" w:colFirst="0" w:colLast="0"/>
      <w:bookmarkEnd w:id="12"/>
      <w:bookmarkEnd w:id="13"/>
      <w:r w:rsidRPr="00D96E72">
        <w:rPr>
          <w:rFonts w:ascii="Times New Roman" w:hAnsi="Times New Roman" w:cs="Times New Roman"/>
          <w:b/>
          <w:i/>
          <w:lang w:val="fr-FR"/>
        </w:rPr>
        <w:lastRenderedPageBreak/>
        <w:t>Sous-RI</w:t>
      </w:r>
      <w:r w:rsidR="00C03D74" w:rsidRPr="00D96E72">
        <w:rPr>
          <w:rFonts w:ascii="Times New Roman" w:hAnsi="Times New Roman" w:cs="Times New Roman"/>
          <w:b/>
          <w:i/>
          <w:lang w:val="fr-FR"/>
        </w:rPr>
        <w:t xml:space="preserve"> 1.1: Utilisation accrue de services et produits de santé de qualité dans les secteurs public</w:t>
      </w:r>
      <w:r w:rsidR="00DE6B7A" w:rsidRPr="00D96E72">
        <w:rPr>
          <w:rFonts w:ascii="Times New Roman" w:hAnsi="Times New Roman" w:cs="Times New Roman"/>
          <w:b/>
          <w:i/>
          <w:lang w:val="fr-FR"/>
        </w:rPr>
        <w:t xml:space="preserve"> et privé </w:t>
      </w:r>
    </w:p>
    <w:p w14:paraId="58CFE5D3" w14:textId="7731436F" w:rsidR="00C03D74" w:rsidRPr="00D96E72" w:rsidRDefault="00C03D74" w:rsidP="005B4475">
      <w:pPr>
        <w:jc w:val="both"/>
        <w:rPr>
          <w:rFonts w:ascii="Times New Roman" w:hAnsi="Times New Roman" w:cs="Times New Roman"/>
          <w:lang w:val="fr-FR"/>
        </w:rPr>
      </w:pPr>
      <w:r w:rsidRPr="00D96E72">
        <w:rPr>
          <w:rFonts w:ascii="Times New Roman" w:hAnsi="Times New Roman" w:cs="Times New Roman"/>
          <w:lang w:val="fr-FR"/>
        </w:rPr>
        <w:t>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 xml:space="preserve">USAID </w:t>
      </w:r>
      <w:r w:rsidR="005B4475" w:rsidRPr="00D96E72">
        <w:rPr>
          <w:rFonts w:ascii="Times New Roman" w:hAnsi="Times New Roman" w:cs="Times New Roman"/>
          <w:lang w:val="fr-FR"/>
        </w:rPr>
        <w:t>apportera son soutien au secteur public</w:t>
      </w:r>
      <w:r w:rsidR="00B36CD3">
        <w:rPr>
          <w:rFonts w:ascii="Times New Roman" w:hAnsi="Times New Roman" w:cs="Times New Roman"/>
          <w:lang w:val="fr-FR"/>
        </w:rPr>
        <w:t xml:space="preserve"> </w:t>
      </w:r>
      <w:r w:rsidRPr="00D96E72">
        <w:rPr>
          <w:rFonts w:ascii="Times New Roman" w:hAnsi="Times New Roman" w:cs="Times New Roman"/>
          <w:lang w:val="fr-FR"/>
        </w:rPr>
        <w:t xml:space="preserve"> </w:t>
      </w:r>
      <w:r w:rsidR="005B4475" w:rsidRPr="00D96E72">
        <w:rPr>
          <w:rFonts w:ascii="Times New Roman" w:hAnsi="Times New Roman" w:cs="Times New Roman"/>
          <w:lang w:val="fr-FR"/>
        </w:rPr>
        <w:t xml:space="preserve">pour </w:t>
      </w:r>
      <w:r w:rsidRPr="00D96E72">
        <w:rPr>
          <w:rFonts w:ascii="Times New Roman" w:hAnsi="Times New Roman" w:cs="Times New Roman"/>
          <w:lang w:val="fr-FR"/>
        </w:rPr>
        <w:t>améliorer la prestation de</w:t>
      </w:r>
      <w:r w:rsidR="005B4475" w:rsidRPr="00D96E72">
        <w:rPr>
          <w:rFonts w:ascii="Times New Roman" w:hAnsi="Times New Roman" w:cs="Times New Roman"/>
          <w:lang w:val="fr-FR"/>
        </w:rPr>
        <w:t>s</w:t>
      </w:r>
      <w:r w:rsidRPr="00D96E72">
        <w:rPr>
          <w:rFonts w:ascii="Times New Roman" w:hAnsi="Times New Roman" w:cs="Times New Roman"/>
          <w:lang w:val="fr-FR"/>
        </w:rPr>
        <w:t xml:space="preserve"> soins et </w:t>
      </w:r>
      <w:r w:rsidR="005B4475" w:rsidRPr="00D96E72">
        <w:rPr>
          <w:rFonts w:ascii="Times New Roman" w:hAnsi="Times New Roman" w:cs="Times New Roman"/>
          <w:lang w:val="fr-FR"/>
        </w:rPr>
        <w:t xml:space="preserve">les </w:t>
      </w:r>
      <w:r w:rsidRPr="00D96E72">
        <w:rPr>
          <w:rFonts w:ascii="Times New Roman" w:hAnsi="Times New Roman" w:cs="Times New Roman"/>
          <w:lang w:val="fr-FR"/>
        </w:rPr>
        <w:t xml:space="preserve">produits </w:t>
      </w:r>
      <w:r w:rsidR="005B4475" w:rsidRPr="00D96E72">
        <w:rPr>
          <w:rFonts w:ascii="Times New Roman" w:hAnsi="Times New Roman" w:cs="Times New Roman"/>
          <w:lang w:val="fr-FR"/>
        </w:rPr>
        <w:t xml:space="preserve">vitaux </w:t>
      </w:r>
      <w:r w:rsidRPr="00D96E72">
        <w:rPr>
          <w:rFonts w:ascii="Times New Roman" w:hAnsi="Times New Roman" w:cs="Times New Roman"/>
          <w:lang w:val="fr-FR"/>
        </w:rPr>
        <w:t xml:space="preserve">le long du continuum </w:t>
      </w:r>
      <w:r w:rsidR="005B4475" w:rsidRPr="00D96E72">
        <w:rPr>
          <w:rFonts w:ascii="Times New Roman" w:hAnsi="Times New Roman" w:cs="Times New Roman"/>
          <w:lang w:val="fr-FR"/>
        </w:rPr>
        <w:t>communauté-</w:t>
      </w:r>
      <w:r w:rsidR="00B36CD3">
        <w:rPr>
          <w:rFonts w:ascii="Times New Roman" w:hAnsi="Times New Roman" w:cs="Times New Roman"/>
          <w:lang w:val="fr-FR"/>
        </w:rPr>
        <w:t xml:space="preserve">structure </w:t>
      </w:r>
      <w:r w:rsidR="005B4475" w:rsidRPr="00D96E72">
        <w:rPr>
          <w:rFonts w:ascii="Times New Roman" w:hAnsi="Times New Roman" w:cs="Times New Roman"/>
          <w:lang w:val="fr-FR"/>
        </w:rPr>
        <w:t xml:space="preserve"> de santé </w:t>
      </w:r>
      <w:r w:rsidRPr="00D96E72">
        <w:rPr>
          <w:rFonts w:ascii="Times New Roman" w:hAnsi="Times New Roman" w:cs="Times New Roman"/>
          <w:lang w:val="fr-FR"/>
        </w:rPr>
        <w:t xml:space="preserve">pour </w:t>
      </w:r>
      <w:r w:rsidR="005B4475" w:rsidRPr="00D96E72">
        <w:rPr>
          <w:rFonts w:ascii="Times New Roman" w:hAnsi="Times New Roman" w:cs="Times New Roman"/>
          <w:lang w:val="fr-FR"/>
        </w:rPr>
        <w:t xml:space="preserve">garantir une prestation de services de </w:t>
      </w:r>
      <w:r w:rsidRPr="00D96E72">
        <w:rPr>
          <w:rFonts w:ascii="Times New Roman" w:hAnsi="Times New Roman" w:cs="Times New Roman"/>
          <w:lang w:val="fr-FR"/>
        </w:rPr>
        <w:t>qu</w:t>
      </w:r>
      <w:r w:rsidR="005B4475" w:rsidRPr="00D96E72">
        <w:rPr>
          <w:rFonts w:ascii="Times New Roman" w:hAnsi="Times New Roman" w:cs="Times New Roman"/>
          <w:lang w:val="fr-FR"/>
        </w:rPr>
        <w:t>alité</w:t>
      </w:r>
      <w:r w:rsidR="00B36CD3">
        <w:rPr>
          <w:rFonts w:ascii="Times New Roman" w:hAnsi="Times New Roman" w:cs="Times New Roman"/>
          <w:lang w:val="fr-FR"/>
        </w:rPr>
        <w:t xml:space="preserve">. </w:t>
      </w:r>
      <w:r w:rsidR="005B4475" w:rsidRPr="00D96E72">
        <w:rPr>
          <w:rFonts w:ascii="Times New Roman" w:hAnsi="Times New Roman" w:cs="Times New Roman"/>
          <w:lang w:val="fr-FR"/>
        </w:rPr>
        <w:t xml:space="preserve"> </w:t>
      </w:r>
      <w:r w:rsidRPr="00D96E72">
        <w:rPr>
          <w:rFonts w:ascii="Times New Roman" w:hAnsi="Times New Roman" w:cs="Times New Roman"/>
          <w:lang w:val="fr-FR"/>
        </w:rPr>
        <w:t xml:space="preserve">. </w:t>
      </w:r>
      <w:r w:rsidR="005B4475" w:rsidRPr="00D96E72">
        <w:rPr>
          <w:rFonts w:ascii="Times New Roman" w:hAnsi="Times New Roman" w:cs="Times New Roman"/>
          <w:lang w:val="fr-FR"/>
        </w:rPr>
        <w:t>Les activités seront axées sur d</w:t>
      </w:r>
      <w:r w:rsidRPr="00D96E72">
        <w:rPr>
          <w:rFonts w:ascii="Times New Roman" w:hAnsi="Times New Roman" w:cs="Times New Roman"/>
          <w:lang w:val="fr-FR"/>
        </w:rPr>
        <w:t xml:space="preserve">es interventions à fort impact </w:t>
      </w:r>
      <w:r w:rsidR="005B4475" w:rsidRPr="00D96E72">
        <w:rPr>
          <w:rFonts w:ascii="Times New Roman" w:hAnsi="Times New Roman" w:cs="Times New Roman"/>
          <w:lang w:val="fr-FR"/>
        </w:rPr>
        <w:t xml:space="preserve">permettant de réduire </w:t>
      </w:r>
      <w:r w:rsidRPr="00D96E72">
        <w:rPr>
          <w:rFonts w:ascii="Times New Roman" w:hAnsi="Times New Roman" w:cs="Times New Roman"/>
          <w:lang w:val="fr-FR"/>
        </w:rPr>
        <w:t xml:space="preserve">la morbidité et </w:t>
      </w:r>
      <w:r w:rsidR="005B4475" w:rsidRPr="00D96E72">
        <w:rPr>
          <w:rFonts w:ascii="Times New Roman" w:hAnsi="Times New Roman" w:cs="Times New Roman"/>
          <w:lang w:val="fr-FR"/>
        </w:rPr>
        <w:t xml:space="preserve">la </w:t>
      </w:r>
      <w:r w:rsidRPr="00D96E72">
        <w:rPr>
          <w:rFonts w:ascii="Times New Roman" w:hAnsi="Times New Roman" w:cs="Times New Roman"/>
          <w:lang w:val="fr-FR"/>
        </w:rPr>
        <w:t xml:space="preserve">mortalité </w:t>
      </w:r>
      <w:r w:rsidR="005B4475" w:rsidRPr="00D96E72">
        <w:rPr>
          <w:rFonts w:ascii="Times New Roman" w:hAnsi="Times New Roman" w:cs="Times New Roman"/>
          <w:lang w:val="fr-FR"/>
        </w:rPr>
        <w:t xml:space="preserve">maternelle, </w:t>
      </w:r>
      <w:r w:rsidR="00B36CD3" w:rsidRPr="00D96E72">
        <w:rPr>
          <w:rFonts w:ascii="Times New Roman" w:hAnsi="Times New Roman" w:cs="Times New Roman"/>
          <w:lang w:val="fr-FR"/>
        </w:rPr>
        <w:t>néonatale</w:t>
      </w:r>
      <w:r w:rsidR="00B36CD3">
        <w:rPr>
          <w:rFonts w:ascii="Times New Roman" w:hAnsi="Times New Roman" w:cs="Times New Roman"/>
          <w:lang w:val="fr-FR"/>
        </w:rPr>
        <w:t xml:space="preserve"> et  </w:t>
      </w:r>
      <w:r w:rsidR="005B4475" w:rsidRPr="00D96E72">
        <w:rPr>
          <w:rFonts w:ascii="Times New Roman" w:hAnsi="Times New Roman" w:cs="Times New Roman"/>
          <w:lang w:val="fr-FR"/>
        </w:rPr>
        <w:t xml:space="preserve">infantile et </w:t>
      </w:r>
    </w:p>
    <w:p w14:paraId="3AB0C42B" w14:textId="6933E3EF" w:rsidR="00C03D74" w:rsidRPr="00B063E7" w:rsidRDefault="002E1CC6" w:rsidP="004638E0">
      <w:pPr>
        <w:pStyle w:val="NoSpacing"/>
        <w:rPr>
          <w:rFonts w:ascii="Times New Roman" w:hAnsi="Times New Roman" w:cs="Times New Roman"/>
          <w:b/>
          <w:i/>
          <w:color w:val="auto"/>
          <w:lang w:val="fr-FR"/>
        </w:rPr>
      </w:pPr>
      <w:r w:rsidRPr="00D96E72">
        <w:rPr>
          <w:rFonts w:ascii="Times New Roman" w:hAnsi="Times New Roman" w:cs="Times New Roman"/>
          <w:b/>
          <w:i/>
          <w:lang w:val="fr-FR"/>
        </w:rPr>
        <w:t>Sous-RI</w:t>
      </w:r>
      <w:r w:rsidR="00C03D74" w:rsidRPr="00D96E72">
        <w:rPr>
          <w:rFonts w:ascii="Times New Roman" w:hAnsi="Times New Roman" w:cs="Times New Roman"/>
          <w:b/>
          <w:i/>
          <w:lang w:val="fr-FR"/>
        </w:rPr>
        <w:t xml:space="preserve"> 1.2:</w:t>
      </w:r>
      <w:r w:rsidR="00C03D74" w:rsidRPr="00B063E7">
        <w:rPr>
          <w:rFonts w:ascii="Times New Roman" w:hAnsi="Times New Roman" w:cs="Times New Roman"/>
          <w:b/>
          <w:i/>
          <w:color w:val="auto"/>
          <w:lang w:val="fr-FR"/>
        </w:rPr>
        <w:t>Disponibilité accrue</w:t>
      </w:r>
      <w:r w:rsidR="00756BAC" w:rsidRPr="00B063E7">
        <w:rPr>
          <w:rFonts w:ascii="Times New Roman" w:hAnsi="Times New Roman" w:cs="Times New Roman"/>
          <w:b/>
          <w:i/>
          <w:color w:val="auto"/>
          <w:lang w:val="fr-FR"/>
        </w:rPr>
        <w:t xml:space="preserve"> des </w:t>
      </w:r>
      <w:r w:rsidR="00C03D74" w:rsidRPr="00B063E7">
        <w:rPr>
          <w:rFonts w:ascii="Times New Roman" w:hAnsi="Times New Roman" w:cs="Times New Roman"/>
          <w:b/>
          <w:i/>
          <w:color w:val="auto"/>
          <w:lang w:val="fr-FR"/>
        </w:rPr>
        <w:t xml:space="preserve"> points  de prestation de services</w:t>
      </w:r>
      <w:r w:rsidR="00756BAC" w:rsidRPr="00B063E7">
        <w:rPr>
          <w:rFonts w:ascii="Times New Roman" w:hAnsi="Times New Roman" w:cs="Times New Roman"/>
          <w:b/>
          <w:i/>
          <w:color w:val="auto"/>
          <w:lang w:val="fr-FR"/>
        </w:rPr>
        <w:t xml:space="preserve"> et des produits </w:t>
      </w:r>
      <w:r w:rsidR="00C03D74" w:rsidRPr="00B063E7">
        <w:rPr>
          <w:rFonts w:ascii="Times New Roman" w:hAnsi="Times New Roman" w:cs="Times New Roman"/>
          <w:b/>
          <w:i/>
          <w:color w:val="auto"/>
          <w:lang w:val="fr-FR"/>
        </w:rPr>
        <w:t xml:space="preserve"> d</w:t>
      </w:r>
      <w:r w:rsidR="00756BAC" w:rsidRPr="00B063E7">
        <w:rPr>
          <w:rFonts w:ascii="Times New Roman" w:hAnsi="Times New Roman" w:cs="Times New Roman"/>
          <w:b/>
          <w:i/>
          <w:color w:val="auto"/>
          <w:lang w:val="fr-FR"/>
        </w:rPr>
        <w:t>ans l</w:t>
      </w:r>
      <w:r w:rsidR="00D66548" w:rsidRPr="00B063E7">
        <w:rPr>
          <w:rFonts w:ascii="Times New Roman" w:hAnsi="Times New Roman" w:cs="Times New Roman"/>
          <w:b/>
          <w:i/>
          <w:color w:val="auto"/>
          <w:lang w:val="fr-FR"/>
        </w:rPr>
        <w:t xml:space="preserve">e </w:t>
      </w:r>
      <w:r w:rsidR="00C03D74" w:rsidRPr="00B063E7">
        <w:rPr>
          <w:rFonts w:ascii="Times New Roman" w:hAnsi="Times New Roman" w:cs="Times New Roman"/>
          <w:b/>
          <w:i/>
          <w:color w:val="auto"/>
          <w:lang w:val="fr-FR"/>
        </w:rPr>
        <w:t xml:space="preserve"> secteur privé</w:t>
      </w:r>
    </w:p>
    <w:p w14:paraId="2A626A68" w14:textId="0054E405" w:rsidR="00C03D74" w:rsidRPr="00D96E72" w:rsidRDefault="00C03D74" w:rsidP="00C03D74">
      <w:pPr>
        <w:rPr>
          <w:rFonts w:ascii="Times New Roman" w:hAnsi="Times New Roman" w:cs="Times New Roman"/>
          <w:lang w:val="fr-FR"/>
        </w:rPr>
      </w:pPr>
      <w:r w:rsidRPr="00D96E72">
        <w:rPr>
          <w:rFonts w:ascii="Times New Roman" w:hAnsi="Times New Roman" w:cs="Times New Roman"/>
          <w:lang w:val="fr-FR"/>
        </w:rPr>
        <w:t xml:space="preserve">Le nombre </w:t>
      </w:r>
      <w:r w:rsidR="004638E0" w:rsidRPr="00D96E72">
        <w:rPr>
          <w:rFonts w:ascii="Times New Roman" w:hAnsi="Times New Roman" w:cs="Times New Roman"/>
          <w:lang w:val="fr-FR"/>
        </w:rPr>
        <w:t>de prestataires</w:t>
      </w:r>
      <w:r w:rsidRPr="00D96E72">
        <w:rPr>
          <w:rFonts w:ascii="Times New Roman" w:hAnsi="Times New Roman" w:cs="Times New Roman"/>
          <w:lang w:val="fr-FR"/>
        </w:rPr>
        <w:t xml:space="preserve"> de soins de santé privé</w:t>
      </w:r>
      <w:r w:rsidR="004638E0" w:rsidRPr="00D96E72">
        <w:rPr>
          <w:rFonts w:ascii="Times New Roman" w:hAnsi="Times New Roman" w:cs="Times New Roman"/>
          <w:lang w:val="fr-FR"/>
        </w:rPr>
        <w:t>s</w:t>
      </w:r>
      <w:r w:rsidRPr="00D96E72">
        <w:rPr>
          <w:rFonts w:ascii="Times New Roman" w:hAnsi="Times New Roman" w:cs="Times New Roman"/>
          <w:lang w:val="fr-FR"/>
        </w:rPr>
        <w:t xml:space="preserve"> au Sénégal a augmenté</w:t>
      </w:r>
      <w:r w:rsidR="007A14EF">
        <w:rPr>
          <w:rFonts w:ascii="Times New Roman" w:hAnsi="Times New Roman" w:cs="Times New Roman"/>
          <w:lang w:val="fr-FR"/>
        </w:rPr>
        <w:t xml:space="preserve"> avec </w:t>
      </w:r>
      <w:r w:rsidRPr="00D96E72">
        <w:rPr>
          <w:rFonts w:ascii="Times New Roman" w:hAnsi="Times New Roman" w:cs="Times New Roman"/>
          <w:lang w:val="fr-FR"/>
        </w:rPr>
        <w:t xml:space="preserve"> les mutuelles de santé </w:t>
      </w:r>
      <w:r w:rsidR="004638E0" w:rsidRPr="00D96E72">
        <w:rPr>
          <w:rFonts w:ascii="Times New Roman" w:hAnsi="Times New Roman" w:cs="Times New Roman"/>
          <w:lang w:val="fr-FR"/>
        </w:rPr>
        <w:t xml:space="preserve">accordant des </w:t>
      </w:r>
      <w:r w:rsidRPr="00D96E72">
        <w:rPr>
          <w:rFonts w:ascii="Times New Roman" w:hAnsi="Times New Roman" w:cs="Times New Roman"/>
          <w:lang w:val="fr-FR"/>
        </w:rPr>
        <w:t>rembours</w:t>
      </w:r>
      <w:r w:rsidR="004638E0" w:rsidRPr="00D96E72">
        <w:rPr>
          <w:rFonts w:ascii="Times New Roman" w:hAnsi="Times New Roman" w:cs="Times New Roman"/>
          <w:lang w:val="fr-FR"/>
        </w:rPr>
        <w:t xml:space="preserve">ements pour </w:t>
      </w:r>
      <w:r w:rsidRPr="00D96E72">
        <w:rPr>
          <w:rFonts w:ascii="Times New Roman" w:hAnsi="Times New Roman" w:cs="Times New Roman"/>
          <w:lang w:val="fr-FR"/>
        </w:rPr>
        <w:t xml:space="preserve">les services et produits pharmaceutiques. </w:t>
      </w:r>
      <w:r w:rsidR="004638E0" w:rsidRPr="00D96E72">
        <w:rPr>
          <w:rFonts w:ascii="Times New Roman" w:hAnsi="Times New Roman" w:cs="Times New Roman"/>
          <w:lang w:val="fr-FR"/>
        </w:rPr>
        <w:t>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 xml:space="preserve">USAID </w:t>
      </w:r>
      <w:r w:rsidR="004638E0" w:rsidRPr="00D96E72">
        <w:rPr>
          <w:rFonts w:ascii="Times New Roman" w:hAnsi="Times New Roman" w:cs="Times New Roman"/>
          <w:lang w:val="fr-FR"/>
        </w:rPr>
        <w:t xml:space="preserve">apportera son soutien </w:t>
      </w:r>
      <w:r w:rsidRPr="00D96E72">
        <w:rPr>
          <w:rFonts w:ascii="Times New Roman" w:hAnsi="Times New Roman" w:cs="Times New Roman"/>
          <w:lang w:val="fr-FR"/>
        </w:rPr>
        <w:t xml:space="preserve">au Sénégal pour mettre à jour ses procédures </w:t>
      </w:r>
      <w:r w:rsidR="00D76C8C" w:rsidRPr="00D96E72">
        <w:rPr>
          <w:rFonts w:ascii="Times New Roman" w:hAnsi="Times New Roman" w:cs="Times New Roman"/>
          <w:lang w:val="fr-FR"/>
        </w:rPr>
        <w:t xml:space="preserve">de </w:t>
      </w:r>
      <w:r w:rsidRPr="00D96E72">
        <w:rPr>
          <w:rFonts w:ascii="Times New Roman" w:hAnsi="Times New Roman" w:cs="Times New Roman"/>
          <w:lang w:val="fr-FR"/>
        </w:rPr>
        <w:t>réglement</w:t>
      </w:r>
      <w:r w:rsidR="00D76C8C" w:rsidRPr="00D96E72">
        <w:rPr>
          <w:rFonts w:ascii="Times New Roman" w:hAnsi="Times New Roman" w:cs="Times New Roman"/>
          <w:lang w:val="fr-FR"/>
        </w:rPr>
        <w:t xml:space="preserve">ation des prestataires </w:t>
      </w:r>
      <w:r w:rsidRPr="00D96E72">
        <w:rPr>
          <w:rFonts w:ascii="Times New Roman" w:hAnsi="Times New Roman" w:cs="Times New Roman"/>
          <w:lang w:val="fr-FR"/>
        </w:rPr>
        <w:t xml:space="preserve">du secteur privé </w:t>
      </w:r>
      <w:r w:rsidR="00DE6B7A" w:rsidRPr="00D96E72">
        <w:rPr>
          <w:rFonts w:ascii="Times New Roman" w:hAnsi="Times New Roman" w:cs="Times New Roman"/>
          <w:lang w:val="fr-FR"/>
        </w:rPr>
        <w:t xml:space="preserve">afin de </w:t>
      </w:r>
      <w:r w:rsidRPr="00D96E72">
        <w:rPr>
          <w:rFonts w:ascii="Times New Roman" w:hAnsi="Times New Roman" w:cs="Times New Roman"/>
          <w:lang w:val="fr-FR"/>
        </w:rPr>
        <w:t>s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 xml:space="preserve">assurer que des normes de qualité sont </w:t>
      </w:r>
      <w:r w:rsidR="00D76C8C" w:rsidRPr="00D96E72">
        <w:rPr>
          <w:rFonts w:ascii="Times New Roman" w:hAnsi="Times New Roman" w:cs="Times New Roman"/>
          <w:lang w:val="fr-FR"/>
        </w:rPr>
        <w:t>appliquées</w:t>
      </w:r>
      <w:r w:rsidRPr="00D96E72">
        <w:rPr>
          <w:rFonts w:ascii="Times New Roman" w:hAnsi="Times New Roman" w:cs="Times New Roman"/>
          <w:lang w:val="fr-FR"/>
        </w:rPr>
        <w:t>. Ce projet soutiendra également le marketing social des produits de santé.</w:t>
      </w:r>
    </w:p>
    <w:p w14:paraId="4F2281F4" w14:textId="77777777" w:rsidR="00D76C8C" w:rsidRPr="00D96E72" w:rsidRDefault="00D76C8C" w:rsidP="00D76C8C">
      <w:pPr>
        <w:rPr>
          <w:rFonts w:ascii="Times New Roman" w:hAnsi="Times New Roman" w:cs="Times New Roman"/>
          <w:b/>
          <w:szCs w:val="22"/>
          <w:lang w:val="fr-FR"/>
        </w:rPr>
      </w:pPr>
    </w:p>
    <w:p w14:paraId="597D54A6" w14:textId="10022E04" w:rsidR="00D76C8C" w:rsidRPr="00D96E72" w:rsidRDefault="002E1CC6" w:rsidP="00D76C8C">
      <w:pPr>
        <w:rPr>
          <w:rFonts w:ascii="Times New Roman" w:hAnsi="Times New Roman" w:cs="Times New Roman"/>
          <w:b/>
          <w:szCs w:val="22"/>
          <w:lang w:val="fr-FR"/>
        </w:rPr>
      </w:pPr>
      <w:r w:rsidRPr="00D96E72">
        <w:rPr>
          <w:rFonts w:ascii="Times New Roman" w:hAnsi="Times New Roman" w:cs="Times New Roman"/>
          <w:b/>
          <w:szCs w:val="22"/>
          <w:lang w:val="fr-FR"/>
        </w:rPr>
        <w:t>RI</w:t>
      </w:r>
      <w:r w:rsidR="00D76C8C" w:rsidRPr="00D96E72">
        <w:rPr>
          <w:rFonts w:ascii="Times New Roman" w:hAnsi="Times New Roman" w:cs="Times New Roman"/>
          <w:b/>
          <w:szCs w:val="22"/>
          <w:lang w:val="fr-FR"/>
        </w:rPr>
        <w:t xml:space="preserve"> 2: </w:t>
      </w:r>
      <w:r w:rsidR="00FD538B">
        <w:rPr>
          <w:rFonts w:ascii="Times New Roman" w:hAnsi="Times New Roman" w:cs="Times New Roman"/>
          <w:b/>
          <w:szCs w:val="22"/>
          <w:lang w:val="fr-FR"/>
        </w:rPr>
        <w:t xml:space="preserve">Engagement </w:t>
      </w:r>
      <w:r w:rsidR="00D76C8C" w:rsidRPr="00D96E72">
        <w:rPr>
          <w:rFonts w:ascii="Times New Roman" w:hAnsi="Times New Roman" w:cs="Times New Roman"/>
          <w:b/>
          <w:szCs w:val="22"/>
          <w:lang w:val="fr-FR"/>
        </w:rPr>
        <w:t xml:space="preserve"> accru</w:t>
      </w:r>
      <w:r w:rsidR="00B063E7">
        <w:rPr>
          <w:rFonts w:ascii="Times New Roman" w:hAnsi="Times New Roman" w:cs="Times New Roman"/>
          <w:b/>
          <w:szCs w:val="22"/>
          <w:lang w:val="fr-FR"/>
        </w:rPr>
        <w:t xml:space="preserve"> </w:t>
      </w:r>
      <w:r w:rsidR="00D76C8C" w:rsidRPr="00D96E72">
        <w:rPr>
          <w:rFonts w:ascii="Times New Roman" w:hAnsi="Times New Roman" w:cs="Times New Roman"/>
          <w:b/>
          <w:szCs w:val="22"/>
          <w:lang w:val="fr-FR"/>
        </w:rPr>
        <w:t xml:space="preserve">des individus et des communautés à la gestion de leurs propres santé et </w:t>
      </w:r>
      <w:r w:rsidR="00756BAC">
        <w:rPr>
          <w:rFonts w:ascii="Times New Roman" w:hAnsi="Times New Roman" w:cs="Times New Roman"/>
          <w:b/>
          <w:szCs w:val="22"/>
          <w:lang w:val="fr-FR"/>
        </w:rPr>
        <w:t xml:space="preserve"> des </w:t>
      </w:r>
      <w:r w:rsidR="00D76C8C" w:rsidRPr="00D96E72">
        <w:rPr>
          <w:rFonts w:ascii="Times New Roman" w:hAnsi="Times New Roman" w:cs="Times New Roman"/>
          <w:b/>
          <w:szCs w:val="22"/>
          <w:lang w:val="fr-FR"/>
        </w:rPr>
        <w:t xml:space="preserve">services de santé </w:t>
      </w:r>
    </w:p>
    <w:p w14:paraId="382541F7" w14:textId="6780F401" w:rsidR="00D76C8C" w:rsidRPr="00D96E72" w:rsidRDefault="002E1CC6" w:rsidP="00D76C8C">
      <w:pPr>
        <w:pStyle w:val="NoSpacing"/>
        <w:rPr>
          <w:rFonts w:ascii="Times New Roman" w:hAnsi="Times New Roman" w:cs="Times New Roman"/>
          <w:b/>
          <w:i/>
          <w:lang w:val="fr-FR"/>
        </w:rPr>
      </w:pPr>
      <w:r w:rsidRPr="00D96E72">
        <w:rPr>
          <w:rFonts w:ascii="Times New Roman" w:hAnsi="Times New Roman" w:cs="Times New Roman"/>
          <w:b/>
          <w:i/>
          <w:lang w:val="fr-FR"/>
        </w:rPr>
        <w:t>Sous-RI</w:t>
      </w:r>
      <w:r w:rsidR="00D76C8C" w:rsidRPr="00D96E72">
        <w:rPr>
          <w:rFonts w:ascii="Times New Roman" w:hAnsi="Times New Roman" w:cs="Times New Roman"/>
          <w:b/>
          <w:i/>
          <w:lang w:val="fr-FR"/>
        </w:rPr>
        <w:t>2.1: Adoption de comportements sains par un plus grand nombre de personnes</w:t>
      </w:r>
    </w:p>
    <w:p w14:paraId="08607C85" w14:textId="6B442010" w:rsidR="00D76C8C" w:rsidRPr="00D96E72" w:rsidRDefault="00D76C8C" w:rsidP="00950D01">
      <w:pPr>
        <w:jc w:val="both"/>
        <w:rPr>
          <w:rFonts w:ascii="Times New Roman" w:hAnsi="Times New Roman" w:cs="Times New Roman"/>
          <w:lang w:val="fr-FR"/>
        </w:rPr>
      </w:pPr>
      <w:r w:rsidRPr="00D96E72">
        <w:rPr>
          <w:rFonts w:ascii="Times New Roman" w:hAnsi="Times New Roman" w:cs="Times New Roman"/>
          <w:lang w:val="fr-FR"/>
        </w:rPr>
        <w:t>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 xml:space="preserve">adoption de comportements sains peut être un processus long et complexe sur lequel des facteurs sociaux, culturels, religieux, et </w:t>
      </w:r>
      <w:r w:rsidR="00FD538B">
        <w:rPr>
          <w:rFonts w:ascii="Times New Roman" w:hAnsi="Times New Roman" w:cs="Times New Roman"/>
          <w:lang w:val="fr-FR"/>
        </w:rPr>
        <w:t xml:space="preserve">le </w:t>
      </w:r>
      <w:r w:rsidRPr="00D96E72">
        <w:rPr>
          <w:rFonts w:ascii="Times New Roman" w:hAnsi="Times New Roman" w:cs="Times New Roman"/>
          <w:lang w:val="fr-FR"/>
        </w:rPr>
        <w:t xml:space="preserve"> genre ont un impact. Pour que les interventions visant un changement des comportements soi</w:t>
      </w:r>
      <w:r w:rsidR="00DE6B7A" w:rsidRPr="00D96E72">
        <w:rPr>
          <w:rFonts w:ascii="Times New Roman" w:hAnsi="Times New Roman" w:cs="Times New Roman"/>
          <w:lang w:val="fr-FR"/>
        </w:rPr>
        <w:t>en</w:t>
      </w:r>
      <w:r w:rsidRPr="00D96E72">
        <w:rPr>
          <w:rFonts w:ascii="Times New Roman" w:hAnsi="Times New Roman" w:cs="Times New Roman"/>
          <w:lang w:val="fr-FR"/>
        </w:rPr>
        <w:t xml:space="preserve">t vraiment efficaces, les activités doivent être stratégiques, fondées sur des données probantes, ciblées, </w:t>
      </w:r>
      <w:r w:rsidR="00C82494">
        <w:rPr>
          <w:rFonts w:ascii="Times New Roman" w:hAnsi="Times New Roman" w:cs="Times New Roman"/>
          <w:lang w:val="fr-FR"/>
        </w:rPr>
        <w:t xml:space="preserve"> respect</w:t>
      </w:r>
      <w:r w:rsidR="00756BAC">
        <w:rPr>
          <w:rFonts w:ascii="Times New Roman" w:hAnsi="Times New Roman" w:cs="Times New Roman"/>
          <w:lang w:val="fr-FR"/>
        </w:rPr>
        <w:t>ant  les valeurs culturelles au</w:t>
      </w:r>
      <w:r w:rsidR="00C82494">
        <w:rPr>
          <w:rFonts w:ascii="Times New Roman" w:hAnsi="Times New Roman" w:cs="Times New Roman"/>
          <w:lang w:val="fr-FR"/>
        </w:rPr>
        <w:t xml:space="preserve"> Sénégal  et les </w:t>
      </w:r>
      <w:r w:rsidRPr="00D96E72">
        <w:rPr>
          <w:rFonts w:ascii="Times New Roman" w:hAnsi="Times New Roman" w:cs="Times New Roman"/>
          <w:lang w:val="fr-FR"/>
        </w:rPr>
        <w:t xml:space="preserve"> changements démographiques.</w:t>
      </w:r>
    </w:p>
    <w:p w14:paraId="45A26B88" w14:textId="58C02119" w:rsidR="00D76C8C" w:rsidRPr="00D96E72" w:rsidRDefault="002E1CC6" w:rsidP="00D8576C">
      <w:pPr>
        <w:pStyle w:val="NoSpacing"/>
        <w:rPr>
          <w:rFonts w:ascii="Times New Roman" w:hAnsi="Times New Roman" w:cs="Times New Roman"/>
          <w:lang w:val="fr-FR"/>
        </w:rPr>
      </w:pPr>
      <w:r w:rsidRPr="00D96E72">
        <w:rPr>
          <w:rFonts w:ascii="Times New Roman" w:hAnsi="Times New Roman" w:cs="Times New Roman"/>
          <w:b/>
          <w:i/>
          <w:lang w:val="fr-FR"/>
        </w:rPr>
        <w:t>Sous-RI</w:t>
      </w:r>
      <w:r w:rsidR="00D76C8C" w:rsidRPr="00D96E72">
        <w:rPr>
          <w:rFonts w:ascii="Times New Roman" w:hAnsi="Times New Roman" w:cs="Times New Roman"/>
          <w:b/>
          <w:i/>
          <w:lang w:val="fr-FR"/>
        </w:rPr>
        <w:t xml:space="preserve">2.2: </w:t>
      </w:r>
      <w:r w:rsidR="0081172B" w:rsidRPr="00D96E72">
        <w:rPr>
          <w:rFonts w:ascii="Times New Roman" w:hAnsi="Times New Roman" w:cs="Times New Roman"/>
          <w:lang w:val="fr-FR"/>
        </w:rPr>
        <w:t>Il est impossible d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="0081172B" w:rsidRPr="00D96E72">
        <w:rPr>
          <w:rFonts w:ascii="Times New Roman" w:hAnsi="Times New Roman" w:cs="Times New Roman"/>
          <w:lang w:val="fr-FR"/>
        </w:rPr>
        <w:t xml:space="preserve">apporter des </w:t>
      </w:r>
      <w:r w:rsidR="00D76C8C" w:rsidRPr="00D96E72">
        <w:rPr>
          <w:rFonts w:ascii="Times New Roman" w:hAnsi="Times New Roman" w:cs="Times New Roman"/>
          <w:lang w:val="fr-FR"/>
        </w:rPr>
        <w:t xml:space="preserve">améliorations </w:t>
      </w:r>
      <w:r w:rsidR="0081172B" w:rsidRPr="00D96E72">
        <w:rPr>
          <w:rFonts w:ascii="Times New Roman" w:hAnsi="Times New Roman" w:cs="Times New Roman"/>
          <w:lang w:val="fr-FR"/>
        </w:rPr>
        <w:t xml:space="preserve">viables </w:t>
      </w:r>
      <w:r w:rsidR="00D76C8C" w:rsidRPr="00D96E72">
        <w:rPr>
          <w:rFonts w:ascii="Times New Roman" w:hAnsi="Times New Roman" w:cs="Times New Roman"/>
          <w:lang w:val="fr-FR"/>
        </w:rPr>
        <w:t xml:space="preserve">et durables </w:t>
      </w:r>
      <w:r w:rsidR="0081172B" w:rsidRPr="00D96E72">
        <w:rPr>
          <w:rFonts w:ascii="Times New Roman" w:hAnsi="Times New Roman" w:cs="Times New Roman"/>
          <w:lang w:val="fr-FR"/>
        </w:rPr>
        <w:t>aux</w:t>
      </w:r>
      <w:r w:rsidR="00D76C8C" w:rsidRPr="00D96E72">
        <w:rPr>
          <w:rFonts w:ascii="Times New Roman" w:hAnsi="Times New Roman" w:cs="Times New Roman"/>
          <w:lang w:val="fr-FR"/>
        </w:rPr>
        <w:t xml:space="preserve"> services de </w:t>
      </w:r>
      <w:r w:rsidR="0081172B" w:rsidRPr="00D96E72">
        <w:rPr>
          <w:rFonts w:ascii="Times New Roman" w:hAnsi="Times New Roman" w:cs="Times New Roman"/>
          <w:lang w:val="fr-FR"/>
        </w:rPr>
        <w:t xml:space="preserve">santé </w:t>
      </w:r>
      <w:r w:rsidR="00D76C8C" w:rsidRPr="00D96E72">
        <w:rPr>
          <w:rFonts w:ascii="Times New Roman" w:hAnsi="Times New Roman" w:cs="Times New Roman"/>
          <w:lang w:val="fr-FR"/>
        </w:rPr>
        <w:t>sans 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="00D76C8C" w:rsidRPr="00D96E72">
        <w:rPr>
          <w:rFonts w:ascii="Times New Roman" w:hAnsi="Times New Roman" w:cs="Times New Roman"/>
          <w:lang w:val="fr-FR"/>
        </w:rPr>
        <w:t>engagement et la participation des communautés utilis</w:t>
      </w:r>
      <w:r w:rsidR="0081172B" w:rsidRPr="00D96E72">
        <w:rPr>
          <w:rFonts w:ascii="Times New Roman" w:hAnsi="Times New Roman" w:cs="Times New Roman"/>
          <w:lang w:val="fr-FR"/>
        </w:rPr>
        <w:t>a</w:t>
      </w:r>
      <w:r w:rsidR="00D76C8C" w:rsidRPr="00D96E72">
        <w:rPr>
          <w:rFonts w:ascii="Times New Roman" w:hAnsi="Times New Roman" w:cs="Times New Roman"/>
          <w:lang w:val="fr-FR"/>
        </w:rPr>
        <w:t xml:space="preserve">nt ces services. La société civile peut jouer un rôle important </w:t>
      </w:r>
      <w:r w:rsidR="00B945BD" w:rsidRPr="00D96E72">
        <w:rPr>
          <w:rFonts w:ascii="Times New Roman" w:hAnsi="Times New Roman" w:cs="Times New Roman"/>
          <w:lang w:val="fr-FR"/>
        </w:rPr>
        <w:t xml:space="preserve">en </w:t>
      </w:r>
      <w:r w:rsidR="0081172B" w:rsidRPr="00D96E72">
        <w:rPr>
          <w:rFonts w:ascii="Times New Roman" w:hAnsi="Times New Roman" w:cs="Times New Roman"/>
          <w:lang w:val="fr-FR"/>
        </w:rPr>
        <w:t>s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="0081172B" w:rsidRPr="00D96E72">
        <w:rPr>
          <w:rFonts w:ascii="Times New Roman" w:hAnsi="Times New Roman" w:cs="Times New Roman"/>
          <w:lang w:val="fr-FR"/>
        </w:rPr>
        <w:t>assur</w:t>
      </w:r>
      <w:r w:rsidR="00B945BD" w:rsidRPr="00D96E72">
        <w:rPr>
          <w:rFonts w:ascii="Times New Roman" w:hAnsi="Times New Roman" w:cs="Times New Roman"/>
          <w:lang w:val="fr-FR"/>
        </w:rPr>
        <w:t>ant</w:t>
      </w:r>
      <w:r w:rsidR="0081172B" w:rsidRPr="00D96E72">
        <w:rPr>
          <w:rFonts w:ascii="Times New Roman" w:hAnsi="Times New Roman" w:cs="Times New Roman"/>
          <w:lang w:val="fr-FR"/>
        </w:rPr>
        <w:t xml:space="preserve"> de </w:t>
      </w:r>
      <w:r w:rsidR="00B945BD" w:rsidRPr="00D96E72">
        <w:rPr>
          <w:rFonts w:ascii="Times New Roman" w:hAnsi="Times New Roman" w:cs="Times New Roman"/>
          <w:lang w:val="fr-FR"/>
        </w:rPr>
        <w:t xml:space="preserve">la responsabilité </w:t>
      </w:r>
      <w:r w:rsidR="0081172B" w:rsidRPr="00D96E72">
        <w:rPr>
          <w:rFonts w:ascii="Times New Roman" w:hAnsi="Times New Roman" w:cs="Times New Roman"/>
          <w:lang w:val="fr-FR"/>
        </w:rPr>
        <w:t xml:space="preserve">des prestataires </w:t>
      </w:r>
      <w:r w:rsidR="00D76C8C" w:rsidRPr="00D96E72">
        <w:rPr>
          <w:rFonts w:ascii="Times New Roman" w:hAnsi="Times New Roman" w:cs="Times New Roman"/>
          <w:lang w:val="fr-FR"/>
        </w:rPr>
        <w:t xml:space="preserve">de services </w:t>
      </w:r>
      <w:r w:rsidR="0081172B" w:rsidRPr="00D96E72">
        <w:rPr>
          <w:rFonts w:ascii="Times New Roman" w:hAnsi="Times New Roman" w:cs="Times New Roman"/>
          <w:lang w:val="fr-FR"/>
        </w:rPr>
        <w:t>et</w:t>
      </w:r>
      <w:r w:rsidR="00D76C8C" w:rsidRPr="00D96E72">
        <w:rPr>
          <w:rFonts w:ascii="Times New Roman" w:hAnsi="Times New Roman" w:cs="Times New Roman"/>
          <w:lang w:val="fr-FR"/>
        </w:rPr>
        <w:t xml:space="preserve"> </w:t>
      </w:r>
      <w:r w:rsidR="00DE6B7A" w:rsidRPr="00D96E72">
        <w:rPr>
          <w:rFonts w:ascii="Times New Roman" w:hAnsi="Times New Roman" w:cs="Times New Roman"/>
          <w:lang w:val="fr-FR"/>
        </w:rPr>
        <w:t xml:space="preserve">de </w:t>
      </w:r>
      <w:r w:rsidR="00D76C8C" w:rsidRPr="00D96E72">
        <w:rPr>
          <w:rFonts w:ascii="Times New Roman" w:hAnsi="Times New Roman" w:cs="Times New Roman"/>
          <w:lang w:val="fr-FR"/>
        </w:rPr>
        <w:t>la sensibilisation des communautés à 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="00D76C8C" w:rsidRPr="00D96E72">
        <w:rPr>
          <w:rFonts w:ascii="Times New Roman" w:hAnsi="Times New Roman" w:cs="Times New Roman"/>
          <w:lang w:val="fr-FR"/>
        </w:rPr>
        <w:t>importance de 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="00D76C8C" w:rsidRPr="00D96E72">
        <w:rPr>
          <w:rFonts w:ascii="Times New Roman" w:hAnsi="Times New Roman" w:cs="Times New Roman"/>
          <w:lang w:val="fr-FR"/>
        </w:rPr>
        <w:t>appropriation de leur propre santé</w:t>
      </w:r>
      <w:r w:rsidR="00B945BD" w:rsidRPr="00D96E72">
        <w:rPr>
          <w:rFonts w:ascii="Times New Roman" w:hAnsi="Times New Roman" w:cs="Times New Roman"/>
          <w:lang w:val="fr-FR"/>
        </w:rPr>
        <w:t xml:space="preserve"> et de </w:t>
      </w:r>
      <w:r w:rsidR="00D8576C" w:rsidRPr="00D96E72">
        <w:rPr>
          <w:rFonts w:ascii="Times New Roman" w:hAnsi="Times New Roman" w:cs="Times New Roman"/>
          <w:lang w:val="fr-FR"/>
        </w:rPr>
        <w:t>leur</w:t>
      </w:r>
      <w:r w:rsidR="00B945BD" w:rsidRPr="00D96E72">
        <w:rPr>
          <w:rFonts w:ascii="Times New Roman" w:hAnsi="Times New Roman" w:cs="Times New Roman"/>
          <w:lang w:val="fr-FR"/>
        </w:rPr>
        <w:t xml:space="preserve"> responsabilité</w:t>
      </w:r>
      <w:r w:rsidR="00D8576C" w:rsidRPr="00D96E72">
        <w:rPr>
          <w:rFonts w:ascii="Times New Roman" w:hAnsi="Times New Roman" w:cs="Times New Roman"/>
          <w:lang w:val="fr-FR"/>
        </w:rPr>
        <w:t xml:space="preserve"> par rapport à celle-ci</w:t>
      </w:r>
      <w:r w:rsidR="00D76C8C" w:rsidRPr="00D96E72">
        <w:rPr>
          <w:rFonts w:ascii="Times New Roman" w:hAnsi="Times New Roman" w:cs="Times New Roman"/>
          <w:lang w:val="fr-FR"/>
        </w:rPr>
        <w:t>.</w:t>
      </w:r>
    </w:p>
    <w:p w14:paraId="00E0E195" w14:textId="18FC301E" w:rsidR="00D4281B" w:rsidRPr="00D96E72" w:rsidRDefault="00D4281B" w:rsidP="00D4281B">
      <w:pPr>
        <w:tabs>
          <w:tab w:val="left" w:pos="720"/>
        </w:tabs>
        <w:spacing w:after="0"/>
        <w:contextualSpacing w:val="0"/>
        <w:rPr>
          <w:rFonts w:ascii="Times New Roman" w:hAnsi="Times New Roman" w:cs="Times New Roman"/>
          <w:szCs w:val="22"/>
          <w:lang w:val="fr-FR"/>
        </w:rPr>
      </w:pPr>
    </w:p>
    <w:p w14:paraId="1DA212BF" w14:textId="6638F69F" w:rsidR="0081172B" w:rsidRPr="00D96E72" w:rsidRDefault="002E1CC6" w:rsidP="0081172B">
      <w:pPr>
        <w:rPr>
          <w:rFonts w:ascii="Times New Roman" w:hAnsi="Times New Roman" w:cs="Times New Roman"/>
          <w:b/>
          <w:lang w:val="fr-FR"/>
        </w:rPr>
      </w:pPr>
      <w:bookmarkStart w:id="14" w:name="h.36greo5nmbrs" w:colFirst="0" w:colLast="0"/>
      <w:bookmarkStart w:id="15" w:name="h.3whwml4" w:colFirst="0" w:colLast="0"/>
      <w:bookmarkEnd w:id="14"/>
      <w:bookmarkEnd w:id="15"/>
      <w:r w:rsidRPr="00D96E72">
        <w:rPr>
          <w:rFonts w:ascii="Times New Roman" w:hAnsi="Times New Roman" w:cs="Times New Roman"/>
          <w:b/>
          <w:lang w:val="fr-FR"/>
        </w:rPr>
        <w:t>RI</w:t>
      </w:r>
      <w:r w:rsidR="0081172B" w:rsidRPr="00D96E72">
        <w:rPr>
          <w:rFonts w:ascii="Times New Roman" w:hAnsi="Times New Roman" w:cs="Times New Roman"/>
          <w:b/>
          <w:lang w:val="fr-FR"/>
        </w:rPr>
        <w:t xml:space="preserve"> 3: Amélioration des performances du système de santé</w:t>
      </w:r>
    </w:p>
    <w:p w14:paraId="6DB5D8BD" w14:textId="35D648E2" w:rsidR="0081172B" w:rsidRPr="00D96E72" w:rsidRDefault="002E1CC6" w:rsidP="0081172B">
      <w:pPr>
        <w:pStyle w:val="NoSpacing"/>
        <w:spacing w:line="276" w:lineRule="auto"/>
        <w:rPr>
          <w:rFonts w:ascii="Times New Roman" w:hAnsi="Times New Roman" w:cs="Times New Roman"/>
          <w:b/>
          <w:i/>
          <w:lang w:val="fr-FR"/>
        </w:rPr>
      </w:pPr>
      <w:r w:rsidRPr="00D96E72">
        <w:rPr>
          <w:rFonts w:ascii="Times New Roman" w:hAnsi="Times New Roman" w:cs="Times New Roman"/>
          <w:b/>
          <w:i/>
          <w:lang w:val="fr-FR"/>
        </w:rPr>
        <w:t>Sous-RI</w:t>
      </w:r>
      <w:r w:rsidR="0081172B" w:rsidRPr="00D96E72">
        <w:rPr>
          <w:rFonts w:ascii="Times New Roman" w:hAnsi="Times New Roman" w:cs="Times New Roman"/>
          <w:b/>
          <w:i/>
          <w:lang w:val="fr-FR"/>
        </w:rPr>
        <w:t xml:space="preserve"> 3.1: Amélioration de la gouvernance et des finances du système de santé</w:t>
      </w:r>
    </w:p>
    <w:p w14:paraId="7448C311" w14:textId="1FF451FD" w:rsidR="0081172B" w:rsidRPr="00D96E72" w:rsidRDefault="0081172B" w:rsidP="00950D01">
      <w:pPr>
        <w:jc w:val="both"/>
        <w:rPr>
          <w:rFonts w:ascii="Times New Roman" w:hAnsi="Times New Roman" w:cs="Times New Roman"/>
          <w:lang w:val="fr-FR"/>
        </w:rPr>
      </w:pPr>
      <w:r w:rsidRPr="00D96E72">
        <w:rPr>
          <w:rFonts w:ascii="Times New Roman" w:hAnsi="Times New Roman" w:cs="Times New Roman"/>
          <w:lang w:val="fr-FR"/>
        </w:rPr>
        <w:t>La bonne gouvernance à tous les niveaux du système de santé est essentielle pour 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>imputabilité et la transparence dans la gestion et la prestation de services de santé de qualité. La bonne gouvernance peut contribuer à renforcer la capacité des gestionnaires de programmes à s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>assurer qu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 xml:space="preserve">ils disposent des connaissances, compétences et outils nécessaires pour </w:t>
      </w:r>
      <w:r w:rsidR="00D8576C" w:rsidRPr="00D96E72">
        <w:rPr>
          <w:rFonts w:ascii="Times New Roman" w:hAnsi="Times New Roman" w:cs="Times New Roman"/>
          <w:lang w:val="fr-FR"/>
        </w:rPr>
        <w:t xml:space="preserve">faire face </w:t>
      </w:r>
      <w:r w:rsidRPr="00D96E72">
        <w:rPr>
          <w:rFonts w:ascii="Times New Roman" w:hAnsi="Times New Roman" w:cs="Times New Roman"/>
          <w:lang w:val="fr-FR"/>
        </w:rPr>
        <w:t xml:space="preserve">à de nouveaux défis tels que les maladies émergentes, les chocs liés au climat et les changements constants </w:t>
      </w:r>
      <w:r w:rsidR="006615B1" w:rsidRPr="00D96E72">
        <w:rPr>
          <w:rFonts w:ascii="Times New Roman" w:hAnsi="Times New Roman" w:cs="Times New Roman"/>
          <w:lang w:val="fr-FR"/>
        </w:rPr>
        <w:t>affectant les services de santé. 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 xml:space="preserve">engagement </w:t>
      </w:r>
      <w:r w:rsidR="006615B1" w:rsidRPr="00D96E72">
        <w:rPr>
          <w:rFonts w:ascii="Times New Roman" w:hAnsi="Times New Roman" w:cs="Times New Roman"/>
          <w:lang w:val="fr-FR"/>
        </w:rPr>
        <w:t xml:space="preserve">du Gouvernement du Sénégal en faveur de </w:t>
      </w:r>
      <w:r w:rsidRPr="00D96E72">
        <w:rPr>
          <w:rFonts w:ascii="Times New Roman" w:hAnsi="Times New Roman" w:cs="Times New Roman"/>
          <w:lang w:val="fr-FR"/>
        </w:rPr>
        <w:t xml:space="preserve">la couverture maladie universelle </w:t>
      </w:r>
      <w:r w:rsidR="006615B1" w:rsidRPr="00D96E72">
        <w:rPr>
          <w:rFonts w:ascii="Times New Roman" w:hAnsi="Times New Roman" w:cs="Times New Roman"/>
          <w:lang w:val="fr-FR"/>
        </w:rPr>
        <w:t xml:space="preserve">constitue une </w:t>
      </w:r>
      <w:r w:rsidRPr="00D96E72">
        <w:rPr>
          <w:rFonts w:ascii="Times New Roman" w:hAnsi="Times New Roman" w:cs="Times New Roman"/>
          <w:lang w:val="fr-FR"/>
        </w:rPr>
        <w:t>excellent</w:t>
      </w:r>
      <w:r w:rsidR="006615B1" w:rsidRPr="00D96E72">
        <w:rPr>
          <w:rFonts w:ascii="Times New Roman" w:hAnsi="Times New Roman" w:cs="Times New Roman"/>
          <w:lang w:val="fr-FR"/>
        </w:rPr>
        <w:t xml:space="preserve">e plateforme pour la réduction des </w:t>
      </w:r>
      <w:r w:rsidRPr="00D96E72">
        <w:rPr>
          <w:rFonts w:ascii="Times New Roman" w:hAnsi="Times New Roman" w:cs="Times New Roman"/>
          <w:lang w:val="fr-FR"/>
        </w:rPr>
        <w:t xml:space="preserve">obstacles financiers aux services de santé. Ce projet permettra </w:t>
      </w:r>
      <w:r w:rsidR="006615B1" w:rsidRPr="00D96E72">
        <w:rPr>
          <w:rFonts w:ascii="Times New Roman" w:hAnsi="Times New Roman" w:cs="Times New Roman"/>
          <w:lang w:val="fr-FR"/>
        </w:rPr>
        <w:t>d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="006615B1" w:rsidRPr="00D96E72">
        <w:rPr>
          <w:rFonts w:ascii="Times New Roman" w:hAnsi="Times New Roman" w:cs="Times New Roman"/>
          <w:lang w:val="fr-FR"/>
        </w:rPr>
        <w:t>appuyer</w:t>
      </w:r>
      <w:r w:rsidRPr="00D96E72">
        <w:rPr>
          <w:rFonts w:ascii="Times New Roman" w:hAnsi="Times New Roman" w:cs="Times New Roman"/>
          <w:lang w:val="fr-FR"/>
        </w:rPr>
        <w:t xml:space="preserve"> 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>expansion de 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 xml:space="preserve">assurance maladie </w:t>
      </w:r>
      <w:r w:rsidR="0003588D">
        <w:rPr>
          <w:rFonts w:ascii="Times New Roman" w:hAnsi="Times New Roman" w:cs="Times New Roman"/>
          <w:lang w:val="fr-FR"/>
        </w:rPr>
        <w:t xml:space="preserve"> </w:t>
      </w:r>
      <w:r w:rsidRPr="00D96E72">
        <w:rPr>
          <w:rFonts w:ascii="Times New Roman" w:hAnsi="Times New Roman" w:cs="Times New Roman"/>
          <w:lang w:val="fr-FR"/>
        </w:rPr>
        <w:t>à base communautaire, et 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>intégration de services gratuits visant à protéger les femmes, les enfants et les personnes âgées.</w:t>
      </w:r>
    </w:p>
    <w:p w14:paraId="2A40303F" w14:textId="2F8EEEA3" w:rsidR="006615B1" w:rsidRPr="00D96E72" w:rsidRDefault="002E1CC6" w:rsidP="006615B1">
      <w:pPr>
        <w:pStyle w:val="NoSpacing"/>
        <w:spacing w:line="276" w:lineRule="auto"/>
        <w:rPr>
          <w:rFonts w:ascii="Times New Roman" w:hAnsi="Times New Roman" w:cs="Times New Roman"/>
          <w:b/>
          <w:i/>
          <w:lang w:val="fr-FR"/>
        </w:rPr>
      </w:pPr>
      <w:bookmarkStart w:id="16" w:name="h.qsh70q" w:colFirst="0" w:colLast="0"/>
      <w:bookmarkEnd w:id="16"/>
      <w:r w:rsidRPr="00D96E72">
        <w:rPr>
          <w:rFonts w:ascii="Times New Roman" w:hAnsi="Times New Roman" w:cs="Times New Roman"/>
          <w:b/>
          <w:i/>
          <w:lang w:val="fr-FR"/>
        </w:rPr>
        <w:lastRenderedPageBreak/>
        <w:t>Sous-RI</w:t>
      </w:r>
      <w:r w:rsidR="006615B1" w:rsidRPr="00D96E72">
        <w:rPr>
          <w:rFonts w:ascii="Times New Roman" w:hAnsi="Times New Roman" w:cs="Times New Roman"/>
          <w:b/>
          <w:i/>
          <w:lang w:val="fr-FR"/>
        </w:rPr>
        <w:t xml:space="preserve"> 3.2: </w:t>
      </w:r>
      <w:r w:rsidR="00B75F7F">
        <w:rPr>
          <w:rFonts w:ascii="Times New Roman" w:hAnsi="Times New Roman" w:cs="Times New Roman"/>
          <w:b/>
          <w:i/>
          <w:lang w:val="fr-FR"/>
        </w:rPr>
        <w:t xml:space="preserve">Amélioration de  la </w:t>
      </w:r>
      <w:r w:rsidR="006615B1" w:rsidRPr="00D96E72">
        <w:rPr>
          <w:rFonts w:ascii="Times New Roman" w:hAnsi="Times New Roman" w:cs="Times New Roman"/>
          <w:b/>
          <w:i/>
          <w:lang w:val="fr-FR"/>
        </w:rPr>
        <w:t xml:space="preserve">Gestion et </w:t>
      </w:r>
      <w:r w:rsidR="00B75F7F">
        <w:rPr>
          <w:rFonts w:ascii="Times New Roman" w:hAnsi="Times New Roman" w:cs="Times New Roman"/>
          <w:b/>
          <w:i/>
          <w:lang w:val="fr-FR"/>
        </w:rPr>
        <w:t xml:space="preserve"> de la </w:t>
      </w:r>
      <w:r w:rsidR="006615B1" w:rsidRPr="00D96E72">
        <w:rPr>
          <w:rFonts w:ascii="Times New Roman" w:hAnsi="Times New Roman" w:cs="Times New Roman"/>
          <w:b/>
          <w:i/>
          <w:lang w:val="fr-FR"/>
        </w:rPr>
        <w:t>disponibilité  de ressources humaines qualifiées</w:t>
      </w:r>
    </w:p>
    <w:p w14:paraId="7B87A60B" w14:textId="79EF8133" w:rsidR="006615B1" w:rsidRPr="00D96E72" w:rsidRDefault="006615B1" w:rsidP="00950D01">
      <w:pPr>
        <w:jc w:val="both"/>
        <w:rPr>
          <w:rFonts w:ascii="Times New Roman" w:hAnsi="Times New Roman" w:cs="Times New Roman"/>
          <w:lang w:val="fr-FR"/>
        </w:rPr>
      </w:pPr>
      <w:r w:rsidRPr="00D96E72">
        <w:rPr>
          <w:rFonts w:ascii="Times New Roman" w:hAnsi="Times New Roman" w:cs="Times New Roman"/>
          <w:lang w:val="fr-FR"/>
        </w:rPr>
        <w:t>Le système de santé sénégalais</w:t>
      </w:r>
      <w:r w:rsidR="00950D01" w:rsidRPr="00D96E72">
        <w:rPr>
          <w:rFonts w:ascii="Times New Roman" w:hAnsi="Times New Roman" w:cs="Times New Roman"/>
          <w:lang w:val="fr-FR"/>
        </w:rPr>
        <w:t xml:space="preserve"> est handicapé par 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="00950D01" w:rsidRPr="00D96E72">
        <w:rPr>
          <w:rFonts w:ascii="Times New Roman" w:hAnsi="Times New Roman" w:cs="Times New Roman"/>
          <w:lang w:val="fr-FR"/>
        </w:rPr>
        <w:t>insuffisance</w:t>
      </w:r>
      <w:r w:rsidRPr="00D96E72">
        <w:rPr>
          <w:rFonts w:ascii="Times New Roman" w:hAnsi="Times New Roman" w:cs="Times New Roman"/>
          <w:lang w:val="fr-FR"/>
        </w:rPr>
        <w:t xml:space="preserve"> </w:t>
      </w:r>
      <w:r w:rsidR="002E1CC6" w:rsidRPr="00D96E72">
        <w:rPr>
          <w:rFonts w:ascii="Times New Roman" w:hAnsi="Times New Roman" w:cs="Times New Roman"/>
          <w:lang w:val="fr-FR"/>
        </w:rPr>
        <w:t>en quantité et en qualité</w:t>
      </w:r>
      <w:r w:rsidRPr="00D96E72">
        <w:rPr>
          <w:rFonts w:ascii="Times New Roman" w:hAnsi="Times New Roman" w:cs="Times New Roman"/>
          <w:lang w:val="fr-FR"/>
        </w:rPr>
        <w:t xml:space="preserve"> </w:t>
      </w:r>
      <w:r w:rsidR="002E1CC6" w:rsidRPr="00D96E72">
        <w:rPr>
          <w:rFonts w:ascii="Times New Roman" w:hAnsi="Times New Roman" w:cs="Times New Roman"/>
          <w:lang w:val="fr-FR"/>
        </w:rPr>
        <w:t>du personnel de santé</w:t>
      </w:r>
      <w:r w:rsidR="00B75F7F">
        <w:rPr>
          <w:rFonts w:ascii="Times New Roman" w:hAnsi="Times New Roman" w:cs="Times New Roman"/>
          <w:lang w:val="fr-FR"/>
        </w:rPr>
        <w:t xml:space="preserve"> qualifi</w:t>
      </w:r>
      <w:r w:rsidR="00CA415C" w:rsidRPr="00D96E72">
        <w:rPr>
          <w:rFonts w:ascii="Times New Roman" w:hAnsi="Times New Roman" w:cs="Times New Roman"/>
          <w:lang w:val="fr-FR"/>
        </w:rPr>
        <w:t>é</w:t>
      </w:r>
      <w:r w:rsidR="002E1CC6" w:rsidRPr="00D96E72">
        <w:rPr>
          <w:rFonts w:ascii="Times New Roman" w:hAnsi="Times New Roman" w:cs="Times New Roman"/>
          <w:lang w:val="fr-FR"/>
        </w:rPr>
        <w:t xml:space="preserve"> </w:t>
      </w:r>
      <w:r w:rsidRPr="00D96E72">
        <w:rPr>
          <w:rFonts w:ascii="Times New Roman" w:hAnsi="Times New Roman" w:cs="Times New Roman"/>
          <w:lang w:val="fr-FR"/>
        </w:rPr>
        <w:t>qui</w:t>
      </w:r>
      <w:r w:rsidR="00D8576C" w:rsidRPr="00D96E72">
        <w:rPr>
          <w:rFonts w:ascii="Times New Roman" w:hAnsi="Times New Roman" w:cs="Times New Roman"/>
          <w:lang w:val="fr-FR"/>
        </w:rPr>
        <w:t xml:space="preserve">, de surcroît, </w:t>
      </w:r>
      <w:r w:rsidR="002E1CC6" w:rsidRPr="00D96E72">
        <w:rPr>
          <w:rFonts w:ascii="Times New Roman" w:hAnsi="Times New Roman" w:cs="Times New Roman"/>
          <w:lang w:val="fr-FR"/>
        </w:rPr>
        <w:t>est inégalement réparti</w:t>
      </w:r>
      <w:r w:rsidRPr="00D96E72">
        <w:rPr>
          <w:rFonts w:ascii="Times New Roman" w:hAnsi="Times New Roman" w:cs="Times New Roman"/>
          <w:lang w:val="fr-FR"/>
        </w:rPr>
        <w:t xml:space="preserve"> dans les zones rurales et urbaines. </w:t>
      </w:r>
      <w:r w:rsidR="002E1CC6" w:rsidRPr="00D96E72">
        <w:rPr>
          <w:rFonts w:ascii="Times New Roman" w:hAnsi="Times New Roman" w:cs="Times New Roman"/>
          <w:lang w:val="fr-FR"/>
        </w:rPr>
        <w:t>Les e</w:t>
      </w:r>
      <w:r w:rsidRPr="00D96E72">
        <w:rPr>
          <w:rFonts w:ascii="Times New Roman" w:hAnsi="Times New Roman" w:cs="Times New Roman"/>
          <w:lang w:val="fr-FR"/>
        </w:rPr>
        <w:t>mployés du secteur public sont souvent sous-payés, démotivés et insuffisamment encadrés. Pour relever ces défis, 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 xml:space="preserve">USAID se </w:t>
      </w:r>
      <w:r w:rsidR="002E1CC6" w:rsidRPr="00D96E72">
        <w:rPr>
          <w:rFonts w:ascii="Times New Roman" w:hAnsi="Times New Roman" w:cs="Times New Roman"/>
          <w:lang w:val="fr-FR"/>
        </w:rPr>
        <w:t xml:space="preserve">focalisera </w:t>
      </w:r>
      <w:r w:rsidRPr="00D96E72">
        <w:rPr>
          <w:rFonts w:ascii="Times New Roman" w:hAnsi="Times New Roman" w:cs="Times New Roman"/>
          <w:lang w:val="fr-FR"/>
        </w:rPr>
        <w:t>sur 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>amélioration du système de gestion des ressources humaines afin d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 xml:space="preserve">apporter des améliorations plus </w:t>
      </w:r>
      <w:r w:rsidR="002E1CC6" w:rsidRPr="00D96E72">
        <w:rPr>
          <w:rFonts w:ascii="Times New Roman" w:hAnsi="Times New Roman" w:cs="Times New Roman"/>
          <w:lang w:val="fr-FR"/>
        </w:rPr>
        <w:t xml:space="preserve">viables </w:t>
      </w:r>
      <w:r w:rsidRPr="00D96E72">
        <w:rPr>
          <w:rFonts w:ascii="Times New Roman" w:hAnsi="Times New Roman" w:cs="Times New Roman"/>
          <w:lang w:val="fr-FR"/>
        </w:rPr>
        <w:t xml:space="preserve">et </w:t>
      </w:r>
      <w:r w:rsidR="002E1CC6" w:rsidRPr="00D96E72">
        <w:rPr>
          <w:rFonts w:ascii="Times New Roman" w:hAnsi="Times New Roman" w:cs="Times New Roman"/>
          <w:lang w:val="fr-FR"/>
        </w:rPr>
        <w:t xml:space="preserve">plus </w:t>
      </w:r>
      <w:r w:rsidRPr="00D96E72">
        <w:rPr>
          <w:rFonts w:ascii="Times New Roman" w:hAnsi="Times New Roman" w:cs="Times New Roman"/>
          <w:lang w:val="fr-FR"/>
        </w:rPr>
        <w:t>durables aux ressources humaines pour la santé.</w:t>
      </w:r>
    </w:p>
    <w:p w14:paraId="7E5D8943" w14:textId="1E834626" w:rsidR="002E1CC6" w:rsidRPr="00D96E72" w:rsidRDefault="002E1CC6" w:rsidP="002E1CC6">
      <w:pPr>
        <w:pStyle w:val="NoSpacing"/>
        <w:spacing w:line="276" w:lineRule="auto"/>
        <w:rPr>
          <w:rFonts w:ascii="Times New Roman" w:hAnsi="Times New Roman" w:cs="Times New Roman"/>
          <w:b/>
          <w:i/>
          <w:lang w:val="fr-FR"/>
        </w:rPr>
      </w:pPr>
      <w:r w:rsidRPr="00D96E72">
        <w:rPr>
          <w:rFonts w:ascii="Times New Roman" w:hAnsi="Times New Roman" w:cs="Times New Roman"/>
          <w:b/>
          <w:i/>
          <w:lang w:val="fr-FR"/>
        </w:rPr>
        <w:t>Sous-RI 3.3: Amélioration de la gestion des produits de santé publique</w:t>
      </w:r>
    </w:p>
    <w:p w14:paraId="6567D190" w14:textId="1965C18D" w:rsidR="002E1CC6" w:rsidRPr="00D96E72" w:rsidRDefault="002E1CC6" w:rsidP="002E1CC6">
      <w:pPr>
        <w:jc w:val="both"/>
        <w:rPr>
          <w:rFonts w:ascii="Times New Roman" w:hAnsi="Times New Roman" w:cs="Times New Roman"/>
          <w:lang w:val="fr-FR"/>
        </w:rPr>
      </w:pPr>
      <w:r w:rsidRPr="00D96E72">
        <w:rPr>
          <w:rFonts w:ascii="Times New Roman" w:hAnsi="Times New Roman" w:cs="Times New Roman"/>
          <w:lang w:val="fr-FR"/>
        </w:rPr>
        <w:t>La chaîne d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 xml:space="preserve">approvisionnement et le système de distribution des produits du Sénégal </w:t>
      </w:r>
      <w:r w:rsidR="00D8576C" w:rsidRPr="00D96E72">
        <w:rPr>
          <w:rFonts w:ascii="Times New Roman" w:hAnsi="Times New Roman" w:cs="Times New Roman"/>
          <w:lang w:val="fr-FR"/>
        </w:rPr>
        <w:t>sont</w:t>
      </w:r>
      <w:r w:rsidRPr="00D96E72">
        <w:rPr>
          <w:rFonts w:ascii="Times New Roman" w:hAnsi="Times New Roman" w:cs="Times New Roman"/>
          <w:lang w:val="fr-FR"/>
        </w:rPr>
        <w:t xml:space="preserve"> entravés par 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 xml:space="preserve">accès </w:t>
      </w:r>
      <w:r w:rsidR="00D96E72" w:rsidRPr="00D96E72">
        <w:rPr>
          <w:rFonts w:ascii="Times New Roman" w:hAnsi="Times New Roman" w:cs="Times New Roman"/>
          <w:lang w:val="fr-FR"/>
        </w:rPr>
        <w:t>limité aux</w:t>
      </w:r>
      <w:r w:rsidR="00D8576C" w:rsidRPr="00D96E72">
        <w:rPr>
          <w:rFonts w:ascii="Times New Roman" w:hAnsi="Times New Roman" w:cs="Times New Roman"/>
          <w:lang w:val="fr-FR"/>
        </w:rPr>
        <w:t xml:space="preserve"> </w:t>
      </w:r>
      <w:r w:rsidRPr="00D96E72">
        <w:rPr>
          <w:rFonts w:ascii="Times New Roman" w:hAnsi="Times New Roman" w:cs="Times New Roman"/>
          <w:lang w:val="fr-FR"/>
        </w:rPr>
        <w:t xml:space="preserve">médicaments essentiels, contraceptifs et autres produits de santé </w:t>
      </w:r>
      <w:r w:rsidR="00D8576C" w:rsidRPr="00D96E72">
        <w:rPr>
          <w:rFonts w:ascii="Times New Roman" w:hAnsi="Times New Roman" w:cs="Times New Roman"/>
          <w:lang w:val="fr-FR"/>
        </w:rPr>
        <w:t xml:space="preserve">et leur faible disponibilité </w:t>
      </w:r>
      <w:r w:rsidRPr="00D96E72">
        <w:rPr>
          <w:rFonts w:ascii="Times New Roman" w:hAnsi="Times New Roman" w:cs="Times New Roman"/>
          <w:lang w:val="fr-FR"/>
        </w:rPr>
        <w:t>à tous les niveaux du système de santé. De récents développements comme 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>engagement du Sénégal à garantir 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 xml:space="preserve">accès à </w:t>
      </w:r>
      <w:r w:rsidR="00B75F7F">
        <w:rPr>
          <w:rFonts w:ascii="Times New Roman" w:hAnsi="Times New Roman" w:cs="Times New Roman"/>
          <w:lang w:val="fr-FR"/>
        </w:rPr>
        <w:t xml:space="preserve"> 17 </w:t>
      </w:r>
      <w:r w:rsidRPr="00D96E72">
        <w:rPr>
          <w:rFonts w:ascii="Times New Roman" w:hAnsi="Times New Roman" w:cs="Times New Roman"/>
          <w:lang w:val="fr-FR"/>
        </w:rPr>
        <w:t xml:space="preserve"> produits vitaux identifiés par la Commission des Nations Unies fournissent un cadre d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>accélération des réformes du système. Dans le cadre de ce projet, 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>USAID soutiendra le développement de nouvelles approches de renforcement de la gestion des produits de santé publique.</w:t>
      </w:r>
    </w:p>
    <w:p w14:paraId="1238AA88" w14:textId="266F60AB" w:rsidR="002E1CC6" w:rsidRPr="00D96E72" w:rsidRDefault="00D4281B" w:rsidP="004732B4"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eastAsia="Times New Roman" w:hAnsi="Times New Roman" w:cs="Times New Roman"/>
          <w:szCs w:val="22"/>
          <w:lang w:val="fr-FR"/>
        </w:rPr>
      </w:pPr>
      <w:r w:rsidRPr="00D96E72">
        <w:rPr>
          <w:rFonts w:ascii="Times New Roman" w:eastAsia="Times New Roman" w:hAnsi="Times New Roman" w:cs="Times New Roman"/>
          <w:szCs w:val="22"/>
          <w:lang w:val="fr-FR"/>
        </w:rPr>
        <w:t xml:space="preserve">  </w:t>
      </w:r>
    </w:p>
    <w:p w14:paraId="5D0A2128" w14:textId="490F06F6" w:rsidR="002E1CC6" w:rsidRPr="00D96E72" w:rsidRDefault="002E1CC6" w:rsidP="002E1CC6">
      <w:pPr>
        <w:pStyle w:val="NoSpacing"/>
        <w:spacing w:line="276" w:lineRule="auto"/>
        <w:rPr>
          <w:rFonts w:ascii="Times New Roman" w:hAnsi="Times New Roman" w:cs="Times New Roman"/>
          <w:b/>
          <w:i/>
          <w:color w:val="auto"/>
          <w:lang w:val="fr-FR"/>
        </w:rPr>
      </w:pPr>
      <w:r w:rsidRPr="00D96E72">
        <w:rPr>
          <w:rFonts w:ascii="Times New Roman" w:hAnsi="Times New Roman" w:cs="Times New Roman"/>
          <w:b/>
          <w:i/>
          <w:color w:val="auto"/>
          <w:lang w:val="fr-FR"/>
        </w:rPr>
        <w:t>Sous -RI 3.4: Meilleure utilisation de l</w:t>
      </w:r>
      <w:r w:rsidR="00D96E72" w:rsidRPr="00D96E72">
        <w:rPr>
          <w:rFonts w:ascii="Times New Roman" w:hAnsi="Times New Roman" w:cs="Times New Roman"/>
          <w:b/>
          <w:i/>
          <w:color w:val="auto"/>
          <w:lang w:val="fr-FR"/>
        </w:rPr>
        <w:t>’</w:t>
      </w:r>
      <w:r w:rsidRPr="00D96E72">
        <w:rPr>
          <w:rFonts w:ascii="Times New Roman" w:hAnsi="Times New Roman" w:cs="Times New Roman"/>
          <w:b/>
          <w:i/>
          <w:color w:val="auto"/>
          <w:lang w:val="fr-FR"/>
        </w:rPr>
        <w:t xml:space="preserve">information et </w:t>
      </w:r>
      <w:r w:rsidR="0057378D" w:rsidRPr="00D96E72">
        <w:rPr>
          <w:rFonts w:ascii="Times New Roman" w:hAnsi="Times New Roman" w:cs="Times New Roman"/>
          <w:b/>
          <w:i/>
          <w:color w:val="auto"/>
          <w:lang w:val="fr-FR"/>
        </w:rPr>
        <w:t xml:space="preserve">des données pour la </w:t>
      </w:r>
      <w:r w:rsidRPr="00D96E72">
        <w:rPr>
          <w:rFonts w:ascii="Times New Roman" w:hAnsi="Times New Roman" w:cs="Times New Roman"/>
          <w:b/>
          <w:i/>
          <w:color w:val="auto"/>
          <w:lang w:val="fr-FR"/>
        </w:rPr>
        <w:t>prise de décision</w:t>
      </w:r>
    </w:p>
    <w:p w14:paraId="68A6D299" w14:textId="3E4C70D5" w:rsidR="002E1CC6" w:rsidRPr="00D96E72" w:rsidRDefault="002E1CC6" w:rsidP="002E1CC6">
      <w:pPr>
        <w:rPr>
          <w:rFonts w:ascii="Times New Roman" w:hAnsi="Times New Roman" w:cs="Times New Roman"/>
          <w:lang w:val="fr-FR"/>
        </w:rPr>
      </w:pPr>
      <w:r w:rsidRPr="00D96E72">
        <w:rPr>
          <w:rFonts w:ascii="Times New Roman" w:hAnsi="Times New Roman" w:cs="Times New Roman"/>
          <w:lang w:val="fr-FR"/>
        </w:rPr>
        <w:t xml:space="preserve">Les agents de santé à tous les niveaux ont une capacité limitée </w:t>
      </w:r>
      <w:r w:rsidR="0057378D" w:rsidRPr="00D96E72">
        <w:rPr>
          <w:rFonts w:ascii="Times New Roman" w:hAnsi="Times New Roman" w:cs="Times New Roman"/>
          <w:lang w:val="fr-FR"/>
        </w:rPr>
        <w:t>d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="0057378D" w:rsidRPr="00D96E72">
        <w:rPr>
          <w:rFonts w:ascii="Times New Roman" w:hAnsi="Times New Roman" w:cs="Times New Roman"/>
          <w:lang w:val="fr-FR"/>
        </w:rPr>
        <w:t>utilisation et d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="0057378D" w:rsidRPr="00D96E72">
        <w:rPr>
          <w:rFonts w:ascii="Times New Roman" w:hAnsi="Times New Roman" w:cs="Times New Roman"/>
          <w:lang w:val="fr-FR"/>
        </w:rPr>
        <w:t>interprétation des</w:t>
      </w:r>
      <w:r w:rsidRPr="00D96E72">
        <w:rPr>
          <w:rFonts w:ascii="Times New Roman" w:hAnsi="Times New Roman" w:cs="Times New Roman"/>
          <w:lang w:val="fr-FR"/>
        </w:rPr>
        <w:t xml:space="preserve"> données </w:t>
      </w:r>
      <w:r w:rsidR="0057378D" w:rsidRPr="00D96E72">
        <w:rPr>
          <w:rFonts w:ascii="Times New Roman" w:hAnsi="Times New Roman" w:cs="Times New Roman"/>
          <w:lang w:val="fr-FR"/>
        </w:rPr>
        <w:t xml:space="preserve">relatives à la </w:t>
      </w:r>
      <w:r w:rsidRPr="00D96E72">
        <w:rPr>
          <w:rFonts w:ascii="Times New Roman" w:hAnsi="Times New Roman" w:cs="Times New Roman"/>
          <w:lang w:val="fr-FR"/>
        </w:rPr>
        <w:t xml:space="preserve">santé. </w:t>
      </w:r>
      <w:r w:rsidR="0057378D" w:rsidRPr="00D96E72">
        <w:rPr>
          <w:rFonts w:ascii="Times New Roman" w:hAnsi="Times New Roman" w:cs="Times New Roman"/>
          <w:lang w:val="fr-FR"/>
        </w:rPr>
        <w:t>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 xml:space="preserve">USAID peut contribuer à renforcer la capacité du personnel du secteur de la santé </w:t>
      </w:r>
      <w:r w:rsidR="0057378D" w:rsidRPr="00D96E72">
        <w:rPr>
          <w:rFonts w:ascii="Times New Roman" w:hAnsi="Times New Roman" w:cs="Times New Roman"/>
          <w:lang w:val="fr-FR"/>
        </w:rPr>
        <w:t xml:space="preserve">à </w:t>
      </w:r>
      <w:r w:rsidRPr="00D96E72">
        <w:rPr>
          <w:rFonts w:ascii="Times New Roman" w:hAnsi="Times New Roman" w:cs="Times New Roman"/>
          <w:lang w:val="fr-FR"/>
        </w:rPr>
        <w:t>recueillir, analyser et utiliser 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>information san</w:t>
      </w:r>
      <w:r w:rsidR="0057378D" w:rsidRPr="00D96E72">
        <w:rPr>
          <w:rFonts w:ascii="Times New Roman" w:hAnsi="Times New Roman" w:cs="Times New Roman"/>
          <w:lang w:val="fr-FR"/>
        </w:rPr>
        <w:t xml:space="preserve">itaire pour </w:t>
      </w:r>
      <w:r w:rsidRPr="00D96E72">
        <w:rPr>
          <w:rFonts w:ascii="Times New Roman" w:hAnsi="Times New Roman" w:cs="Times New Roman"/>
          <w:lang w:val="fr-FR"/>
        </w:rPr>
        <w:t>améliorer la prise de décision aux niveaux central, régional et de</w:t>
      </w:r>
      <w:r w:rsidR="0057378D" w:rsidRPr="00D96E72">
        <w:rPr>
          <w:rFonts w:ascii="Times New Roman" w:hAnsi="Times New Roman" w:cs="Times New Roman"/>
          <w:lang w:val="fr-FR"/>
        </w:rPr>
        <w:t>s</w:t>
      </w:r>
      <w:r w:rsidRPr="00D96E72">
        <w:rPr>
          <w:rFonts w:ascii="Times New Roman" w:hAnsi="Times New Roman" w:cs="Times New Roman"/>
          <w:lang w:val="fr-FR"/>
        </w:rPr>
        <w:t xml:space="preserve"> district</w:t>
      </w:r>
      <w:r w:rsidR="0057378D" w:rsidRPr="00D96E72">
        <w:rPr>
          <w:rFonts w:ascii="Times New Roman" w:hAnsi="Times New Roman" w:cs="Times New Roman"/>
          <w:lang w:val="fr-FR"/>
        </w:rPr>
        <w:t>s</w:t>
      </w:r>
      <w:r w:rsidRPr="00D96E72">
        <w:rPr>
          <w:rFonts w:ascii="Times New Roman" w:hAnsi="Times New Roman" w:cs="Times New Roman"/>
          <w:lang w:val="fr-FR"/>
        </w:rPr>
        <w:t>.</w:t>
      </w:r>
    </w:p>
    <w:p w14:paraId="73253DA2" w14:textId="3AAA3BAA" w:rsidR="00D4281B" w:rsidRPr="00D96E72" w:rsidRDefault="00D4281B" w:rsidP="004732B4"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hAnsi="Times New Roman" w:cs="Times New Roman"/>
          <w:b/>
          <w:i/>
          <w:color w:val="auto"/>
          <w:lang w:val="fr-FR"/>
        </w:rPr>
      </w:pPr>
      <w:r w:rsidRPr="00D96E72">
        <w:rPr>
          <w:rFonts w:ascii="Times New Roman" w:eastAsia="Times New Roman" w:hAnsi="Times New Roman" w:cs="Times New Roman"/>
          <w:szCs w:val="22"/>
          <w:lang w:val="fr-FR"/>
        </w:rPr>
        <w:t xml:space="preserve">                                 </w:t>
      </w:r>
    </w:p>
    <w:p w14:paraId="4FDA84BE" w14:textId="2CE7728E" w:rsidR="006B60F4" w:rsidRPr="00D96E72" w:rsidRDefault="0057378D" w:rsidP="007A53EA">
      <w:pPr>
        <w:pStyle w:val="Heading1"/>
        <w:numPr>
          <w:ilvl w:val="0"/>
          <w:numId w:val="12"/>
        </w:numPr>
        <w:spacing w:line="240" w:lineRule="auto"/>
        <w:ind w:hanging="359"/>
        <w:rPr>
          <w:rFonts w:ascii="Times New Roman" w:eastAsia="Times New Roman" w:hAnsi="Times New Roman" w:cs="Times New Roman"/>
          <w:b/>
          <w:lang w:val="fr-FR"/>
        </w:rPr>
      </w:pPr>
      <w:bookmarkStart w:id="17" w:name="_Toc405565656"/>
      <w:bookmarkStart w:id="18" w:name="_Toc405565923"/>
      <w:bookmarkStart w:id="19" w:name="h.hocflwm4atof" w:colFirst="0" w:colLast="0"/>
      <w:bookmarkStart w:id="20" w:name="_Toc405565658"/>
      <w:bookmarkStart w:id="21" w:name="_Toc405565925"/>
      <w:bookmarkStart w:id="22" w:name="_Toc405565659"/>
      <w:bookmarkStart w:id="23" w:name="_Toc405565926"/>
      <w:bookmarkStart w:id="24" w:name="h.3o7alnk" w:colFirst="0" w:colLast="0"/>
      <w:bookmarkStart w:id="25" w:name="_Toc405557759"/>
      <w:bookmarkStart w:id="26" w:name="_Toc405565927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D96E72">
        <w:rPr>
          <w:rFonts w:ascii="Times New Roman" w:eastAsia="Times New Roman" w:hAnsi="Times New Roman" w:cs="Times New Roman"/>
          <w:b/>
          <w:lang w:val="fr-FR"/>
        </w:rPr>
        <w:t>Appropriation par les clients/partenaires</w:t>
      </w:r>
      <w:bookmarkEnd w:id="25"/>
      <w:bookmarkEnd w:id="26"/>
    </w:p>
    <w:p w14:paraId="0D235CF8" w14:textId="77777777" w:rsidR="006B60F4" w:rsidRPr="00D96E72" w:rsidRDefault="006B60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contextualSpacing w:val="0"/>
        <w:rPr>
          <w:rFonts w:ascii="Times New Roman" w:hAnsi="Times New Roman" w:cs="Times New Roman"/>
          <w:lang w:val="fr-FR"/>
        </w:rPr>
      </w:pPr>
    </w:p>
    <w:p w14:paraId="313B175E" w14:textId="51E9A323" w:rsidR="007C425F" w:rsidRDefault="0057378D" w:rsidP="008B1E2C">
      <w:pPr>
        <w:rPr>
          <w:rFonts w:ascii="Times New Roman" w:hAnsi="Times New Roman" w:cs="Times New Roman"/>
          <w:lang w:val="fr-FR"/>
        </w:rPr>
      </w:pPr>
      <w:bookmarkStart w:id="27" w:name="_Toc405557763"/>
      <w:r w:rsidRPr="00D96E72">
        <w:rPr>
          <w:rFonts w:ascii="Times New Roman" w:hAnsi="Times New Roman" w:cs="Times New Roman"/>
          <w:u w:val="single"/>
          <w:lang w:val="fr-FR"/>
        </w:rPr>
        <w:t>Identification des principaux partenaires et parties prenantes</w:t>
      </w:r>
      <w:r w:rsidRPr="00D96E72">
        <w:rPr>
          <w:rFonts w:ascii="Times New Roman" w:hAnsi="Times New Roman" w:cs="Times New Roman"/>
          <w:lang w:val="fr-FR"/>
        </w:rPr>
        <w:t xml:space="preserve">: Ce projet </w:t>
      </w:r>
      <w:r w:rsidR="004A6832" w:rsidRPr="00D96E72">
        <w:rPr>
          <w:rFonts w:ascii="Times New Roman" w:hAnsi="Times New Roman" w:cs="Times New Roman"/>
          <w:lang w:val="fr-FR"/>
        </w:rPr>
        <w:t xml:space="preserve">est </w:t>
      </w:r>
      <w:r w:rsidRPr="00D96E72">
        <w:rPr>
          <w:rFonts w:ascii="Times New Roman" w:hAnsi="Times New Roman" w:cs="Times New Roman"/>
          <w:lang w:val="fr-FR"/>
        </w:rPr>
        <w:t xml:space="preserve">directement </w:t>
      </w:r>
      <w:r w:rsidR="004A6832" w:rsidRPr="00D96E72">
        <w:rPr>
          <w:rFonts w:ascii="Times New Roman" w:hAnsi="Times New Roman" w:cs="Times New Roman"/>
          <w:lang w:val="fr-FR"/>
        </w:rPr>
        <w:t xml:space="preserve">lié </w:t>
      </w:r>
      <w:r w:rsidRPr="00D96E72">
        <w:rPr>
          <w:rFonts w:ascii="Times New Roman" w:hAnsi="Times New Roman" w:cs="Times New Roman"/>
          <w:lang w:val="fr-FR"/>
        </w:rPr>
        <w:t xml:space="preserve">à la Stratégie de développement national du </w:t>
      </w:r>
      <w:r w:rsidR="004A6832" w:rsidRPr="00D96E72">
        <w:rPr>
          <w:rFonts w:ascii="Times New Roman" w:hAnsi="Times New Roman" w:cs="Times New Roman"/>
          <w:lang w:val="fr-FR"/>
        </w:rPr>
        <w:t>Sénégal (</w:t>
      </w:r>
      <w:r w:rsidRPr="00D96E72">
        <w:rPr>
          <w:rFonts w:ascii="Times New Roman" w:hAnsi="Times New Roman" w:cs="Times New Roman"/>
          <w:lang w:val="fr-FR"/>
        </w:rPr>
        <w:t>Plan Sénégal Emergent</w:t>
      </w:r>
      <w:r w:rsidR="004A6832" w:rsidRPr="00D96E72">
        <w:rPr>
          <w:rFonts w:ascii="Times New Roman" w:hAnsi="Times New Roman" w:cs="Times New Roman"/>
          <w:lang w:val="fr-FR"/>
        </w:rPr>
        <w:t>)</w:t>
      </w:r>
      <w:r w:rsidRPr="00D96E72">
        <w:rPr>
          <w:rFonts w:ascii="Times New Roman" w:hAnsi="Times New Roman" w:cs="Times New Roman"/>
          <w:lang w:val="fr-FR"/>
        </w:rPr>
        <w:t>, au Plan national de développement sanitaire du ministère de la Santé (PNDS) 2009-2018, au Plan national de survie de 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>enfant, et au Plan d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>action national de planification familiale. Les principa</w:t>
      </w:r>
      <w:r w:rsidR="004A6832" w:rsidRPr="00D96E72">
        <w:rPr>
          <w:rFonts w:ascii="Times New Roman" w:hAnsi="Times New Roman" w:cs="Times New Roman"/>
          <w:lang w:val="fr-FR"/>
        </w:rPr>
        <w:t xml:space="preserve">les parties prenantes à </w:t>
      </w:r>
      <w:r w:rsidRPr="00D96E72">
        <w:rPr>
          <w:rFonts w:ascii="Times New Roman" w:hAnsi="Times New Roman" w:cs="Times New Roman"/>
          <w:lang w:val="fr-FR"/>
        </w:rPr>
        <w:t>la réussite du projet au Sénégal comprennent les ministères de la Santé, de 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>Educ</w:t>
      </w:r>
      <w:r w:rsidR="00D96E72" w:rsidRPr="00D96E72">
        <w:rPr>
          <w:rFonts w:ascii="Times New Roman" w:hAnsi="Times New Roman" w:cs="Times New Roman"/>
          <w:lang w:val="fr-FR"/>
        </w:rPr>
        <w:t>ation et de la Décentralisation,</w:t>
      </w:r>
      <w:r w:rsidRPr="00D96E72">
        <w:rPr>
          <w:rFonts w:ascii="Times New Roman" w:hAnsi="Times New Roman" w:cs="Times New Roman"/>
          <w:lang w:val="fr-FR"/>
        </w:rPr>
        <w:t xml:space="preserve"> les </w:t>
      </w:r>
      <w:r w:rsidR="00DE66E5">
        <w:rPr>
          <w:rFonts w:ascii="Times New Roman" w:hAnsi="Times New Roman" w:cs="Times New Roman"/>
          <w:lang w:val="fr-FR"/>
        </w:rPr>
        <w:t>autorités administratives</w:t>
      </w:r>
      <w:r w:rsidRPr="00D96E72">
        <w:rPr>
          <w:rFonts w:ascii="Times New Roman" w:hAnsi="Times New Roman" w:cs="Times New Roman"/>
          <w:lang w:val="fr-FR"/>
        </w:rPr>
        <w:t>, les comités régionaux de santé, les responsables des régions et district</w:t>
      </w:r>
      <w:r w:rsidR="004A6832" w:rsidRPr="00D96E72">
        <w:rPr>
          <w:rFonts w:ascii="Times New Roman" w:hAnsi="Times New Roman" w:cs="Times New Roman"/>
          <w:lang w:val="fr-FR"/>
        </w:rPr>
        <w:t>s</w:t>
      </w:r>
      <w:r w:rsidRPr="00D96E72">
        <w:rPr>
          <w:rFonts w:ascii="Times New Roman" w:hAnsi="Times New Roman" w:cs="Times New Roman"/>
          <w:lang w:val="fr-FR"/>
        </w:rPr>
        <w:t xml:space="preserve"> sanitaires, les comités de santé communautaire, , les dirigeants locaux et les organisations de la société civile, y compris les organisations communautaires et confessionnelles. Les </w:t>
      </w:r>
      <w:r w:rsidR="004A6832" w:rsidRPr="00D96E72">
        <w:rPr>
          <w:rFonts w:ascii="Times New Roman" w:hAnsi="Times New Roman" w:cs="Times New Roman"/>
          <w:lang w:val="fr-FR"/>
        </w:rPr>
        <w:t xml:space="preserve">bailleurs de fonds </w:t>
      </w:r>
      <w:r w:rsidRPr="00D96E72">
        <w:rPr>
          <w:rFonts w:ascii="Times New Roman" w:hAnsi="Times New Roman" w:cs="Times New Roman"/>
          <w:lang w:val="fr-FR"/>
        </w:rPr>
        <w:t xml:space="preserve">internationaux, </w:t>
      </w:r>
      <w:r w:rsidR="004A6832" w:rsidRPr="00D96E72">
        <w:rPr>
          <w:rFonts w:ascii="Times New Roman" w:hAnsi="Times New Roman" w:cs="Times New Roman"/>
          <w:lang w:val="fr-FR"/>
        </w:rPr>
        <w:t xml:space="preserve">notamment </w:t>
      </w:r>
      <w:r w:rsidRPr="00D96E72">
        <w:rPr>
          <w:rFonts w:ascii="Times New Roman" w:hAnsi="Times New Roman" w:cs="Times New Roman"/>
          <w:lang w:val="fr-FR"/>
        </w:rPr>
        <w:t>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>USAID, la Banque mondiale, 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 xml:space="preserve">Agence belge de développement (CTB), </w:t>
      </w:r>
      <w:r w:rsidR="008B1E2C" w:rsidRPr="00D96E72">
        <w:rPr>
          <w:rFonts w:ascii="Times New Roman" w:hAnsi="Times New Roman" w:cs="Times New Roman"/>
          <w:lang w:val="fr-FR"/>
        </w:rPr>
        <w:t>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="00C96690" w:rsidRPr="00D96E72">
        <w:rPr>
          <w:rFonts w:ascii="Times New Roman" w:hAnsi="Times New Roman" w:cs="Times New Roman"/>
          <w:lang w:val="fr-FR"/>
        </w:rPr>
        <w:t>A</w:t>
      </w:r>
      <w:r w:rsidR="008B1E2C" w:rsidRPr="00D96E72">
        <w:rPr>
          <w:rFonts w:ascii="Times New Roman" w:hAnsi="Times New Roman" w:cs="Times New Roman"/>
          <w:lang w:val="fr-FR"/>
        </w:rPr>
        <w:t xml:space="preserve">gence luxembourgeoise pour le développement </w:t>
      </w:r>
      <w:r w:rsidR="00872BC1" w:rsidRPr="00D96E72">
        <w:rPr>
          <w:lang w:val="fr-FR"/>
        </w:rPr>
        <w:t>(</w:t>
      </w:r>
      <w:proofErr w:type="spellStart"/>
      <w:r w:rsidR="00872BC1" w:rsidRPr="00D96E72">
        <w:rPr>
          <w:lang w:val="fr-FR"/>
        </w:rPr>
        <w:t>LuxDev</w:t>
      </w:r>
      <w:proofErr w:type="spellEnd"/>
      <w:r w:rsidR="00872BC1" w:rsidRPr="00D96E72">
        <w:rPr>
          <w:lang w:val="fr-FR"/>
        </w:rPr>
        <w:t xml:space="preserve">) </w:t>
      </w:r>
      <w:r w:rsidRPr="00D96E72">
        <w:rPr>
          <w:rFonts w:ascii="Times New Roman" w:hAnsi="Times New Roman" w:cs="Times New Roman"/>
          <w:lang w:val="fr-FR"/>
        </w:rPr>
        <w:t>et 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>Agence japonaise de coopération internationale (JICA), 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>OMS, l</w:t>
      </w:r>
      <w:r w:rsidR="00D96E72" w:rsidRPr="00D96E72">
        <w:rPr>
          <w:rFonts w:ascii="Times New Roman" w:hAnsi="Times New Roman" w:cs="Times New Roman"/>
          <w:lang w:val="fr-FR"/>
        </w:rPr>
        <w:t>’</w:t>
      </w:r>
      <w:r w:rsidRPr="00D96E72">
        <w:rPr>
          <w:rFonts w:ascii="Times New Roman" w:hAnsi="Times New Roman" w:cs="Times New Roman"/>
          <w:lang w:val="fr-FR"/>
        </w:rPr>
        <w:t xml:space="preserve">UNICEF et les organisations sans but lucratif, </w:t>
      </w:r>
      <w:r w:rsidR="00D96E72" w:rsidRPr="00D96E72">
        <w:rPr>
          <w:rFonts w:ascii="Times New Roman" w:hAnsi="Times New Roman" w:cs="Times New Roman"/>
          <w:lang w:val="fr-FR"/>
        </w:rPr>
        <w:t xml:space="preserve">apportent </w:t>
      </w:r>
      <w:r w:rsidRPr="00D96E72">
        <w:rPr>
          <w:rFonts w:ascii="Times New Roman" w:hAnsi="Times New Roman" w:cs="Times New Roman"/>
          <w:lang w:val="fr-FR"/>
        </w:rPr>
        <w:t>19 pour cent de</w:t>
      </w:r>
      <w:r w:rsidR="008B1E2C" w:rsidRPr="00D96E72">
        <w:rPr>
          <w:rFonts w:ascii="Times New Roman" w:hAnsi="Times New Roman" w:cs="Times New Roman"/>
          <w:lang w:val="fr-FR"/>
        </w:rPr>
        <w:t>s</w:t>
      </w:r>
      <w:r w:rsidRPr="00D96E72">
        <w:rPr>
          <w:rFonts w:ascii="Times New Roman" w:hAnsi="Times New Roman" w:cs="Times New Roman"/>
          <w:lang w:val="fr-FR"/>
        </w:rPr>
        <w:t xml:space="preserve"> financements </w:t>
      </w:r>
      <w:r w:rsidR="008B1E2C" w:rsidRPr="00D96E72">
        <w:rPr>
          <w:rFonts w:ascii="Times New Roman" w:hAnsi="Times New Roman" w:cs="Times New Roman"/>
          <w:lang w:val="fr-FR"/>
        </w:rPr>
        <w:t xml:space="preserve">alloués au </w:t>
      </w:r>
      <w:r w:rsidRPr="00D96E72">
        <w:rPr>
          <w:rFonts w:ascii="Times New Roman" w:hAnsi="Times New Roman" w:cs="Times New Roman"/>
          <w:lang w:val="fr-FR"/>
        </w:rPr>
        <w:t>secteur de la santé</w:t>
      </w:r>
      <w:r w:rsidR="008B1E2C" w:rsidRPr="00D96E72">
        <w:rPr>
          <w:rFonts w:ascii="Times New Roman" w:hAnsi="Times New Roman" w:cs="Times New Roman"/>
          <w:lang w:val="fr-FR"/>
        </w:rPr>
        <w:t>.</w:t>
      </w:r>
      <w:bookmarkEnd w:id="27"/>
    </w:p>
    <w:p w14:paraId="3EAC022E" w14:textId="77777777" w:rsidR="00B063E7" w:rsidRDefault="00B063E7" w:rsidP="008B1E2C">
      <w:pPr>
        <w:rPr>
          <w:rFonts w:ascii="Times New Roman" w:hAnsi="Times New Roman" w:cs="Times New Roman"/>
          <w:lang w:val="fr-FR"/>
        </w:rPr>
      </w:pPr>
    </w:p>
    <w:p w14:paraId="67DC776D" w14:textId="2C86CBEA" w:rsidR="00B063E7" w:rsidRPr="002F265F" w:rsidRDefault="00B063E7" w:rsidP="00B063E7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Veuillez envoyer vos commentaires sur cette Note Conceptuelle à l’</w:t>
      </w:r>
      <w:r w:rsidRPr="00B063E7">
        <w:rPr>
          <w:rFonts w:ascii="Times New Roman" w:hAnsi="Times New Roman" w:cs="Times New Roman"/>
          <w:lang w:val="fr-FR"/>
        </w:rPr>
        <w:t xml:space="preserve">USAID / Sénégal </w:t>
      </w:r>
      <w:bookmarkStart w:id="28" w:name="_GoBack"/>
      <w:bookmarkEnd w:id="28"/>
      <w:r>
        <w:rPr>
          <w:rFonts w:ascii="Times New Roman" w:hAnsi="Times New Roman" w:cs="Times New Roman"/>
          <w:lang w:val="fr-FR"/>
        </w:rPr>
        <w:fldChar w:fldCharType="begin"/>
      </w:r>
      <w:r>
        <w:rPr>
          <w:rFonts w:ascii="Times New Roman" w:hAnsi="Times New Roman" w:cs="Times New Roman"/>
          <w:lang w:val="fr-FR"/>
        </w:rPr>
        <w:instrText xml:space="preserve"> HYPERLINK "mailto:</w:instrText>
      </w:r>
      <w:r w:rsidRPr="00B063E7">
        <w:rPr>
          <w:rFonts w:ascii="Times New Roman" w:hAnsi="Times New Roman" w:cs="Times New Roman"/>
          <w:lang w:val="fr-FR"/>
        </w:rPr>
        <w:instrText>usaidsenegalhealth2016@usaid.gov</w:instrText>
      </w:r>
      <w:r>
        <w:rPr>
          <w:rFonts w:ascii="Times New Roman" w:hAnsi="Times New Roman" w:cs="Times New Roman"/>
          <w:lang w:val="fr-FR"/>
        </w:rPr>
        <w:instrText xml:space="preserve">" </w:instrText>
      </w:r>
      <w:r>
        <w:rPr>
          <w:rFonts w:ascii="Times New Roman" w:hAnsi="Times New Roman" w:cs="Times New Roman"/>
          <w:lang w:val="fr-FR"/>
        </w:rPr>
        <w:fldChar w:fldCharType="separate"/>
      </w:r>
      <w:r w:rsidRPr="008878E7">
        <w:rPr>
          <w:rStyle w:val="Hyperlink"/>
          <w:rFonts w:ascii="Times New Roman" w:hAnsi="Times New Roman" w:cs="Times New Roman"/>
          <w:lang w:val="fr-FR"/>
        </w:rPr>
        <w:t>usaidsenegalhealth2016@usaid.gov</w:t>
      </w:r>
      <w:r>
        <w:rPr>
          <w:rFonts w:ascii="Times New Roman" w:hAnsi="Times New Roman" w:cs="Times New Roman"/>
          <w:lang w:val="fr-FR"/>
        </w:rPr>
        <w:fldChar w:fldCharType="end"/>
      </w:r>
      <w:r>
        <w:rPr>
          <w:rFonts w:ascii="Times New Roman" w:hAnsi="Times New Roman" w:cs="Times New Roman"/>
          <w:lang w:val="fr-FR"/>
        </w:rPr>
        <w:t xml:space="preserve"> au plus tard le</w:t>
      </w:r>
      <w:r w:rsidRPr="00B063E7">
        <w:rPr>
          <w:rFonts w:ascii="Times New Roman" w:hAnsi="Times New Roman" w:cs="Times New Roman"/>
          <w:lang w:val="fr-FR"/>
        </w:rPr>
        <w:t xml:space="preserve"> 10 </w:t>
      </w:r>
      <w:r>
        <w:rPr>
          <w:rFonts w:ascii="Times New Roman" w:hAnsi="Times New Roman" w:cs="Times New Roman"/>
          <w:lang w:val="fr-FR"/>
        </w:rPr>
        <w:t>a</w:t>
      </w:r>
      <w:r w:rsidRPr="00B063E7">
        <w:rPr>
          <w:rFonts w:ascii="Times New Roman" w:hAnsi="Times New Roman" w:cs="Times New Roman"/>
          <w:lang w:val="fr-FR"/>
        </w:rPr>
        <w:t>vril 2015.</w:t>
      </w:r>
    </w:p>
    <w:sectPr w:rsidR="00B063E7" w:rsidRPr="002F265F" w:rsidSect="00B71067">
      <w:footerReference w:type="default" r:id="rId9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913AE4" w15:done="0"/>
  <w15:commentEx w15:paraId="6A9457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3FFD5" w14:textId="77777777" w:rsidR="005B0C59" w:rsidRDefault="005B0C59">
      <w:pPr>
        <w:spacing w:after="0" w:line="240" w:lineRule="auto"/>
      </w:pPr>
      <w:r>
        <w:separator/>
      </w:r>
    </w:p>
  </w:endnote>
  <w:endnote w:type="continuationSeparator" w:id="0">
    <w:p w14:paraId="282E5833" w14:textId="77777777" w:rsidR="005B0C59" w:rsidRDefault="005B0C59">
      <w:pPr>
        <w:spacing w:after="0" w:line="240" w:lineRule="auto"/>
      </w:pPr>
      <w:r>
        <w:continuationSeparator/>
      </w:r>
    </w:p>
  </w:endnote>
  <w:endnote w:type="continuationNotice" w:id="1">
    <w:p w14:paraId="62BF1DD1" w14:textId="77777777" w:rsidR="005B0C59" w:rsidRDefault="005B0C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2670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FC4D0C" w14:textId="77777777" w:rsidR="002E1CC6" w:rsidRDefault="002E1C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3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24AA06" w14:textId="77777777" w:rsidR="002E1CC6" w:rsidRPr="007A53EA" w:rsidRDefault="002E1CC6">
    <w:pPr>
      <w:tabs>
        <w:tab w:val="center" w:pos="4680"/>
        <w:tab w:val="right" w:pos="9360"/>
      </w:tabs>
      <w:spacing w:after="0" w:line="240" w:lineRule="auto"/>
      <w:contextualSpacing w:val="0"/>
      <w:jc w:val="right"/>
      <w:rPr>
        <w:rFonts w:ascii="Times New Roman" w:hAnsi="Times New Roman" w:cs="Times New Roman"/>
      </w:rPr>
    </w:pPr>
  </w:p>
  <w:p w14:paraId="5FA49F31" w14:textId="77777777" w:rsidR="002E1CC6" w:rsidRDefault="002E1C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276C7" w14:textId="77777777" w:rsidR="005B0C59" w:rsidRDefault="005B0C59">
      <w:pPr>
        <w:spacing w:after="0" w:line="240" w:lineRule="auto"/>
      </w:pPr>
      <w:r>
        <w:separator/>
      </w:r>
    </w:p>
  </w:footnote>
  <w:footnote w:type="continuationSeparator" w:id="0">
    <w:p w14:paraId="44B726FB" w14:textId="77777777" w:rsidR="005B0C59" w:rsidRDefault="005B0C59">
      <w:pPr>
        <w:spacing w:after="0" w:line="240" w:lineRule="auto"/>
      </w:pPr>
      <w:r>
        <w:continuationSeparator/>
      </w:r>
    </w:p>
  </w:footnote>
  <w:footnote w:type="continuationNotice" w:id="1">
    <w:p w14:paraId="7DBFB62B" w14:textId="77777777" w:rsidR="005B0C59" w:rsidRDefault="005B0C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255"/>
    <w:multiLevelType w:val="hybridMultilevel"/>
    <w:tmpl w:val="ABBA740A"/>
    <w:lvl w:ilvl="0" w:tplc="45CAE8CA">
      <w:start w:val="1"/>
      <w:numFmt w:val="decimal"/>
      <w:lvlText w:val="%1."/>
      <w:lvlJc w:val="left"/>
      <w:pPr>
        <w:ind w:left="144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">
    <w:nsid w:val="049D19EB"/>
    <w:multiLevelType w:val="multilevel"/>
    <w:tmpl w:val="FE14CFA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">
    <w:nsid w:val="058437CC"/>
    <w:multiLevelType w:val="hybridMultilevel"/>
    <w:tmpl w:val="8FAE8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2675A"/>
    <w:multiLevelType w:val="multilevel"/>
    <w:tmpl w:val="7AB29D9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4">
    <w:nsid w:val="09C57C8D"/>
    <w:multiLevelType w:val="hybridMultilevel"/>
    <w:tmpl w:val="EA349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06B05"/>
    <w:multiLevelType w:val="multilevel"/>
    <w:tmpl w:val="B81490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0D326093"/>
    <w:multiLevelType w:val="multilevel"/>
    <w:tmpl w:val="7F0A10D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10390245"/>
    <w:multiLevelType w:val="hybridMultilevel"/>
    <w:tmpl w:val="6282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F2638"/>
    <w:multiLevelType w:val="hybridMultilevel"/>
    <w:tmpl w:val="E50EF092"/>
    <w:lvl w:ilvl="0" w:tplc="45CAE8CA">
      <w:start w:val="1"/>
      <w:numFmt w:val="decimal"/>
      <w:lvlText w:val="%1."/>
      <w:lvlJc w:val="left"/>
      <w:pPr>
        <w:ind w:left="144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9">
    <w:nsid w:val="137E7B84"/>
    <w:multiLevelType w:val="hybridMultilevel"/>
    <w:tmpl w:val="638C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5C1EF3"/>
    <w:multiLevelType w:val="hybridMultilevel"/>
    <w:tmpl w:val="E6AC0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F7B34"/>
    <w:multiLevelType w:val="multilevel"/>
    <w:tmpl w:val="A0C2DB6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>
    <w:nsid w:val="17251F57"/>
    <w:multiLevelType w:val="multilevel"/>
    <w:tmpl w:val="843C5A7C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>
    <w:nsid w:val="19C00B0C"/>
    <w:multiLevelType w:val="multilevel"/>
    <w:tmpl w:val="D856111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>
    <w:nsid w:val="1A305281"/>
    <w:multiLevelType w:val="multilevel"/>
    <w:tmpl w:val="D79AEAC8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>
    <w:nsid w:val="236D4519"/>
    <w:multiLevelType w:val="hybridMultilevel"/>
    <w:tmpl w:val="57F2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A57580"/>
    <w:multiLevelType w:val="multilevel"/>
    <w:tmpl w:val="0D68B65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7">
    <w:nsid w:val="27A933F3"/>
    <w:multiLevelType w:val="hybridMultilevel"/>
    <w:tmpl w:val="6E88D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22717"/>
    <w:multiLevelType w:val="hybridMultilevel"/>
    <w:tmpl w:val="A47A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7F31A7"/>
    <w:multiLevelType w:val="hybridMultilevel"/>
    <w:tmpl w:val="3F92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151783"/>
    <w:multiLevelType w:val="multilevel"/>
    <w:tmpl w:val="4828A52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>
    <w:nsid w:val="2C07412E"/>
    <w:multiLevelType w:val="hybridMultilevel"/>
    <w:tmpl w:val="82F2DC1A"/>
    <w:lvl w:ilvl="0" w:tplc="45CAE8CA">
      <w:start w:val="1"/>
      <w:numFmt w:val="decimal"/>
      <w:lvlText w:val="%1."/>
      <w:lvlJc w:val="left"/>
      <w:pPr>
        <w:ind w:left="144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2">
    <w:nsid w:val="3286698A"/>
    <w:multiLevelType w:val="multilevel"/>
    <w:tmpl w:val="45E48F8A"/>
    <w:lvl w:ilvl="0">
      <w:start w:val="13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>
    <w:nsid w:val="32ED6A97"/>
    <w:multiLevelType w:val="hybridMultilevel"/>
    <w:tmpl w:val="C85C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8B0A63"/>
    <w:multiLevelType w:val="hybridMultilevel"/>
    <w:tmpl w:val="6BDA0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CD32EC"/>
    <w:multiLevelType w:val="hybridMultilevel"/>
    <w:tmpl w:val="C78A9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C0724"/>
    <w:multiLevelType w:val="hybridMultilevel"/>
    <w:tmpl w:val="2C96C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6226BD"/>
    <w:multiLevelType w:val="hybridMultilevel"/>
    <w:tmpl w:val="E57414C4"/>
    <w:lvl w:ilvl="0" w:tplc="1E68C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895ABB"/>
    <w:multiLevelType w:val="hybridMultilevel"/>
    <w:tmpl w:val="DE9A3B04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9">
    <w:nsid w:val="4EC75E4A"/>
    <w:multiLevelType w:val="multilevel"/>
    <w:tmpl w:val="1E564926"/>
    <w:lvl w:ilvl="0">
      <w:start w:val="1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>
    <w:nsid w:val="530D6A49"/>
    <w:multiLevelType w:val="multilevel"/>
    <w:tmpl w:val="872AC7A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u w:val="none"/>
      </w:rPr>
    </w:lvl>
  </w:abstractNum>
  <w:abstractNum w:abstractNumId="31">
    <w:nsid w:val="535D6504"/>
    <w:multiLevelType w:val="multilevel"/>
    <w:tmpl w:val="B3F8D438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>
    <w:nsid w:val="59A30338"/>
    <w:multiLevelType w:val="hybridMultilevel"/>
    <w:tmpl w:val="6DD6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D34934"/>
    <w:multiLevelType w:val="hybridMultilevel"/>
    <w:tmpl w:val="38627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E049A0"/>
    <w:multiLevelType w:val="hybridMultilevel"/>
    <w:tmpl w:val="8FFE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FF6161"/>
    <w:multiLevelType w:val="multilevel"/>
    <w:tmpl w:val="CFAECF92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6">
    <w:nsid w:val="633F3AD3"/>
    <w:multiLevelType w:val="hybridMultilevel"/>
    <w:tmpl w:val="BAE44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54213D"/>
    <w:multiLevelType w:val="multilevel"/>
    <w:tmpl w:val="B798EA1A"/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8">
    <w:nsid w:val="6CCD38F8"/>
    <w:multiLevelType w:val="multilevel"/>
    <w:tmpl w:val="843C5A7C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9">
    <w:nsid w:val="6E3C32FB"/>
    <w:multiLevelType w:val="hybridMultilevel"/>
    <w:tmpl w:val="FCE6C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53069D"/>
    <w:multiLevelType w:val="hybridMultilevel"/>
    <w:tmpl w:val="A72CC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AF65B5"/>
    <w:multiLevelType w:val="multilevel"/>
    <w:tmpl w:val="4264662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2">
    <w:nsid w:val="77856F5E"/>
    <w:multiLevelType w:val="hybridMultilevel"/>
    <w:tmpl w:val="4E36E998"/>
    <w:lvl w:ilvl="0" w:tplc="45CAE8CA">
      <w:start w:val="1"/>
      <w:numFmt w:val="decimal"/>
      <w:lvlText w:val="%1."/>
      <w:lvlJc w:val="left"/>
      <w:pPr>
        <w:ind w:left="144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3">
    <w:nsid w:val="7A1376D1"/>
    <w:multiLevelType w:val="hybridMultilevel"/>
    <w:tmpl w:val="E634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4958D2"/>
    <w:multiLevelType w:val="hybridMultilevel"/>
    <w:tmpl w:val="923E0098"/>
    <w:lvl w:ilvl="0" w:tplc="45CAE8CA">
      <w:start w:val="1"/>
      <w:numFmt w:val="decimal"/>
      <w:lvlText w:val="%1."/>
      <w:lvlJc w:val="left"/>
      <w:pPr>
        <w:ind w:left="108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5">
    <w:nsid w:val="7CDD7FBA"/>
    <w:multiLevelType w:val="hybridMultilevel"/>
    <w:tmpl w:val="B936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E967E7"/>
    <w:multiLevelType w:val="hybridMultilevel"/>
    <w:tmpl w:val="AB7E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1"/>
  </w:num>
  <w:num w:numId="3">
    <w:abstractNumId w:val="35"/>
  </w:num>
  <w:num w:numId="4">
    <w:abstractNumId w:val="13"/>
  </w:num>
  <w:num w:numId="5">
    <w:abstractNumId w:val="3"/>
  </w:num>
  <w:num w:numId="6">
    <w:abstractNumId w:val="16"/>
  </w:num>
  <w:num w:numId="7">
    <w:abstractNumId w:val="1"/>
  </w:num>
  <w:num w:numId="8">
    <w:abstractNumId w:val="6"/>
  </w:num>
  <w:num w:numId="9">
    <w:abstractNumId w:val="11"/>
  </w:num>
  <w:num w:numId="10">
    <w:abstractNumId w:val="37"/>
  </w:num>
  <w:num w:numId="11">
    <w:abstractNumId w:val="30"/>
  </w:num>
  <w:num w:numId="12">
    <w:abstractNumId w:val="38"/>
  </w:num>
  <w:num w:numId="13">
    <w:abstractNumId w:val="14"/>
  </w:num>
  <w:num w:numId="14">
    <w:abstractNumId w:val="29"/>
  </w:num>
  <w:num w:numId="15">
    <w:abstractNumId w:val="31"/>
  </w:num>
  <w:num w:numId="16">
    <w:abstractNumId w:val="5"/>
  </w:num>
  <w:num w:numId="17">
    <w:abstractNumId w:val="22"/>
  </w:num>
  <w:num w:numId="18">
    <w:abstractNumId w:val="44"/>
  </w:num>
  <w:num w:numId="19">
    <w:abstractNumId w:val="8"/>
  </w:num>
  <w:num w:numId="20">
    <w:abstractNumId w:val="42"/>
  </w:num>
  <w:num w:numId="21">
    <w:abstractNumId w:val="21"/>
  </w:num>
  <w:num w:numId="22">
    <w:abstractNumId w:val="0"/>
  </w:num>
  <w:num w:numId="23">
    <w:abstractNumId w:val="45"/>
  </w:num>
  <w:num w:numId="24">
    <w:abstractNumId w:val="28"/>
  </w:num>
  <w:num w:numId="25">
    <w:abstractNumId w:val="23"/>
  </w:num>
  <w:num w:numId="26">
    <w:abstractNumId w:val="26"/>
  </w:num>
  <w:num w:numId="27">
    <w:abstractNumId w:val="12"/>
  </w:num>
  <w:num w:numId="28">
    <w:abstractNumId w:val="17"/>
  </w:num>
  <w:num w:numId="29">
    <w:abstractNumId w:val="36"/>
  </w:num>
  <w:num w:numId="30">
    <w:abstractNumId w:val="18"/>
  </w:num>
  <w:num w:numId="31">
    <w:abstractNumId w:val="27"/>
  </w:num>
  <w:num w:numId="32">
    <w:abstractNumId w:val="32"/>
  </w:num>
  <w:num w:numId="33">
    <w:abstractNumId w:val="15"/>
  </w:num>
  <w:num w:numId="34">
    <w:abstractNumId w:val="2"/>
  </w:num>
  <w:num w:numId="35">
    <w:abstractNumId w:val="19"/>
  </w:num>
  <w:num w:numId="36">
    <w:abstractNumId w:val="10"/>
  </w:num>
  <w:num w:numId="37">
    <w:abstractNumId w:val="9"/>
  </w:num>
  <w:num w:numId="38">
    <w:abstractNumId w:val="24"/>
  </w:num>
  <w:num w:numId="39">
    <w:abstractNumId w:val="7"/>
  </w:num>
  <w:num w:numId="40">
    <w:abstractNumId w:val="40"/>
  </w:num>
  <w:num w:numId="41">
    <w:abstractNumId w:val="34"/>
  </w:num>
  <w:num w:numId="42">
    <w:abstractNumId w:val="25"/>
  </w:num>
  <w:num w:numId="43">
    <w:abstractNumId w:val="43"/>
  </w:num>
  <w:num w:numId="44">
    <w:abstractNumId w:val="4"/>
  </w:num>
  <w:num w:numId="45">
    <w:abstractNumId w:val="39"/>
  </w:num>
  <w:num w:numId="46">
    <w:abstractNumId w:val="46"/>
  </w:num>
  <w:num w:numId="47">
    <w:abstractNumId w:val="3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atou">
    <w15:presenceInfo w15:providerId="Windows Live" w15:userId="8f7eae216bea14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F4"/>
    <w:rsid w:val="0003588D"/>
    <w:rsid w:val="00085518"/>
    <w:rsid w:val="000930A9"/>
    <w:rsid w:val="00093100"/>
    <w:rsid w:val="000E6007"/>
    <w:rsid w:val="00123084"/>
    <w:rsid w:val="00125609"/>
    <w:rsid w:val="0019140C"/>
    <w:rsid w:val="0019768D"/>
    <w:rsid w:val="001E0564"/>
    <w:rsid w:val="001E4F23"/>
    <w:rsid w:val="001F117F"/>
    <w:rsid w:val="00270174"/>
    <w:rsid w:val="0029783F"/>
    <w:rsid w:val="002A4138"/>
    <w:rsid w:val="002C0DC9"/>
    <w:rsid w:val="002E1CC6"/>
    <w:rsid w:val="002F265F"/>
    <w:rsid w:val="00340B12"/>
    <w:rsid w:val="00345A56"/>
    <w:rsid w:val="00373423"/>
    <w:rsid w:val="00375E81"/>
    <w:rsid w:val="003778CB"/>
    <w:rsid w:val="003F4ED2"/>
    <w:rsid w:val="00434213"/>
    <w:rsid w:val="00441E83"/>
    <w:rsid w:val="00444A7F"/>
    <w:rsid w:val="0045704F"/>
    <w:rsid w:val="004638E0"/>
    <w:rsid w:val="004732B4"/>
    <w:rsid w:val="00485619"/>
    <w:rsid w:val="004A6832"/>
    <w:rsid w:val="004A6DCC"/>
    <w:rsid w:val="004B3281"/>
    <w:rsid w:val="004D075E"/>
    <w:rsid w:val="005040CE"/>
    <w:rsid w:val="00530753"/>
    <w:rsid w:val="005356A4"/>
    <w:rsid w:val="00542E7F"/>
    <w:rsid w:val="00571045"/>
    <w:rsid w:val="0057378D"/>
    <w:rsid w:val="005B0C59"/>
    <w:rsid w:val="005B1472"/>
    <w:rsid w:val="005B37B3"/>
    <w:rsid w:val="005B4475"/>
    <w:rsid w:val="005D2A9F"/>
    <w:rsid w:val="005F0BFC"/>
    <w:rsid w:val="005F2DBE"/>
    <w:rsid w:val="005F5348"/>
    <w:rsid w:val="006068B7"/>
    <w:rsid w:val="0063716A"/>
    <w:rsid w:val="0065633E"/>
    <w:rsid w:val="006572F3"/>
    <w:rsid w:val="006615B1"/>
    <w:rsid w:val="00693108"/>
    <w:rsid w:val="006A6798"/>
    <w:rsid w:val="006B5BFB"/>
    <w:rsid w:val="006B60F4"/>
    <w:rsid w:val="006C2B31"/>
    <w:rsid w:val="006C68D1"/>
    <w:rsid w:val="006F4DEE"/>
    <w:rsid w:val="00713B4F"/>
    <w:rsid w:val="00756BAC"/>
    <w:rsid w:val="007A14EF"/>
    <w:rsid w:val="007A53EA"/>
    <w:rsid w:val="007C0542"/>
    <w:rsid w:val="007C425F"/>
    <w:rsid w:val="007C59C1"/>
    <w:rsid w:val="007F185A"/>
    <w:rsid w:val="00806B85"/>
    <w:rsid w:val="0081172B"/>
    <w:rsid w:val="00815E6C"/>
    <w:rsid w:val="00825BD0"/>
    <w:rsid w:val="00830100"/>
    <w:rsid w:val="00836883"/>
    <w:rsid w:val="00872BC1"/>
    <w:rsid w:val="0087761B"/>
    <w:rsid w:val="008B1E2C"/>
    <w:rsid w:val="008C07A7"/>
    <w:rsid w:val="008C15FD"/>
    <w:rsid w:val="008C41DD"/>
    <w:rsid w:val="008D0A01"/>
    <w:rsid w:val="008D1561"/>
    <w:rsid w:val="008F532A"/>
    <w:rsid w:val="008F7335"/>
    <w:rsid w:val="00904CC7"/>
    <w:rsid w:val="00912C5F"/>
    <w:rsid w:val="00950D01"/>
    <w:rsid w:val="00952566"/>
    <w:rsid w:val="009666B4"/>
    <w:rsid w:val="009860F0"/>
    <w:rsid w:val="00987136"/>
    <w:rsid w:val="00A029D3"/>
    <w:rsid w:val="00A259B5"/>
    <w:rsid w:val="00A362EA"/>
    <w:rsid w:val="00A43893"/>
    <w:rsid w:val="00B063E7"/>
    <w:rsid w:val="00B25EAE"/>
    <w:rsid w:val="00B36CD3"/>
    <w:rsid w:val="00B64B65"/>
    <w:rsid w:val="00B71067"/>
    <w:rsid w:val="00B75F7F"/>
    <w:rsid w:val="00B93567"/>
    <w:rsid w:val="00B945BD"/>
    <w:rsid w:val="00BB6C83"/>
    <w:rsid w:val="00BC35F8"/>
    <w:rsid w:val="00C03D74"/>
    <w:rsid w:val="00C33B23"/>
    <w:rsid w:val="00C41857"/>
    <w:rsid w:val="00C82494"/>
    <w:rsid w:val="00C84DD5"/>
    <w:rsid w:val="00C86A44"/>
    <w:rsid w:val="00C90E7D"/>
    <w:rsid w:val="00C96690"/>
    <w:rsid w:val="00CA415C"/>
    <w:rsid w:val="00CA6345"/>
    <w:rsid w:val="00CB2087"/>
    <w:rsid w:val="00CB2FDE"/>
    <w:rsid w:val="00D037DE"/>
    <w:rsid w:val="00D370C0"/>
    <w:rsid w:val="00D4281B"/>
    <w:rsid w:val="00D45DF1"/>
    <w:rsid w:val="00D557B1"/>
    <w:rsid w:val="00D66548"/>
    <w:rsid w:val="00D70C8D"/>
    <w:rsid w:val="00D76C8C"/>
    <w:rsid w:val="00D8576C"/>
    <w:rsid w:val="00D96E72"/>
    <w:rsid w:val="00DA5FFF"/>
    <w:rsid w:val="00DD7E1F"/>
    <w:rsid w:val="00DE66E5"/>
    <w:rsid w:val="00DE6B7A"/>
    <w:rsid w:val="00DF2DEB"/>
    <w:rsid w:val="00E046D7"/>
    <w:rsid w:val="00E34CA9"/>
    <w:rsid w:val="00E4759C"/>
    <w:rsid w:val="00E525E2"/>
    <w:rsid w:val="00E906FD"/>
    <w:rsid w:val="00EA67CE"/>
    <w:rsid w:val="00EC5437"/>
    <w:rsid w:val="00F214C8"/>
    <w:rsid w:val="00F838CD"/>
    <w:rsid w:val="00FA54D1"/>
    <w:rsid w:val="00FA7EFB"/>
    <w:rsid w:val="00FB7DCB"/>
    <w:rsid w:val="00FC7143"/>
    <w:rsid w:val="00FD0D5E"/>
    <w:rsid w:val="00FD538B"/>
    <w:rsid w:val="00FE1885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61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spacing w:after="0"/>
      <w:outlineLvl w:val="0"/>
    </w:pPr>
  </w:style>
  <w:style w:type="paragraph" w:styleId="Heading2">
    <w:name w:val="heading 2"/>
    <w:basedOn w:val="Normal"/>
    <w:next w:val="Normal"/>
    <w:pPr>
      <w:spacing w:after="0"/>
      <w:outlineLvl w:val="1"/>
    </w:pPr>
  </w:style>
  <w:style w:type="paragraph" w:styleId="Heading3">
    <w:name w:val="heading 3"/>
    <w:basedOn w:val="Normal"/>
    <w:next w:val="Normal"/>
    <w:pPr>
      <w:spacing w:after="0"/>
      <w:outlineLvl w:val="2"/>
    </w:pPr>
  </w:style>
  <w:style w:type="paragraph" w:styleId="Heading4">
    <w:name w:val="heading 4"/>
    <w:basedOn w:val="Normal"/>
    <w:next w:val="Normal"/>
    <w:pPr>
      <w:spacing w:after="0"/>
      <w:outlineLvl w:val="3"/>
    </w:pPr>
  </w:style>
  <w:style w:type="paragraph" w:styleId="Heading5">
    <w:name w:val="heading 5"/>
    <w:basedOn w:val="Normal"/>
    <w:next w:val="Normal"/>
    <w:pPr>
      <w:spacing w:after="0"/>
      <w:outlineLvl w:val="4"/>
    </w:pPr>
  </w:style>
  <w:style w:type="paragraph" w:styleId="Heading6">
    <w:name w:val="heading 6"/>
    <w:basedOn w:val="Normal"/>
    <w:next w:val="Normal"/>
    <w:pPr>
      <w:spacing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33B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/>
    </w:pPr>
  </w:style>
  <w:style w:type="paragraph" w:styleId="Subtitle">
    <w:name w:val="Subtitle"/>
    <w:basedOn w:val="Normal"/>
    <w:next w:val="Normal"/>
    <w:pPr>
      <w:spacing w:after="0"/>
    </w:pPr>
    <w:rPr>
      <w:rFonts w:ascii="Arial" w:eastAsia="Arial" w:hAnsi="Arial" w:cs="Arial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32A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3778CB"/>
    <w:pPr>
      <w:keepNext/>
      <w:keepLines/>
      <w:widowControl/>
      <w:spacing w:before="480"/>
      <w:contextualSpacing w:val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33B23"/>
    <w:pPr>
      <w:tabs>
        <w:tab w:val="left" w:pos="450"/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778C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778CB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778C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778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3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B23"/>
  </w:style>
  <w:style w:type="paragraph" w:styleId="Footer">
    <w:name w:val="footer"/>
    <w:basedOn w:val="Normal"/>
    <w:link w:val="FooterChar"/>
    <w:uiPriority w:val="99"/>
    <w:unhideWhenUsed/>
    <w:rsid w:val="00C3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B23"/>
  </w:style>
  <w:style w:type="table" w:styleId="TableGrid">
    <w:name w:val="Table Grid"/>
    <w:basedOn w:val="TableNormal"/>
    <w:uiPriority w:val="59"/>
    <w:rsid w:val="00C33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rsid w:val="00C33B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basedOn w:val="Heading1"/>
    <w:next w:val="Heading1"/>
    <w:link w:val="Style1Char"/>
    <w:qFormat/>
    <w:rsid w:val="00DD7E1F"/>
    <w:rPr>
      <w:rFonts w:ascii="Times New Roman" w:eastAsia="Times New Roman" w:hAnsi="Times New Roman" w:cs="Times New Roman"/>
      <w:color w:val="auto"/>
      <w:szCs w:val="22"/>
    </w:rPr>
  </w:style>
  <w:style w:type="paragraph" w:styleId="ListParagraph">
    <w:name w:val="List Paragraph"/>
    <w:basedOn w:val="Normal"/>
    <w:link w:val="ListParagraphChar"/>
    <w:uiPriority w:val="1"/>
    <w:qFormat/>
    <w:rsid w:val="0019140C"/>
    <w:pPr>
      <w:ind w:left="720"/>
    </w:pPr>
  </w:style>
  <w:style w:type="character" w:customStyle="1" w:styleId="Heading1Char">
    <w:name w:val="Heading 1 Char"/>
    <w:basedOn w:val="DefaultParagraphFont"/>
    <w:link w:val="Heading1"/>
    <w:rsid w:val="00DD7E1F"/>
  </w:style>
  <w:style w:type="character" w:customStyle="1" w:styleId="TOCHeadingChar">
    <w:name w:val="TOC Heading Char"/>
    <w:basedOn w:val="Heading1Char"/>
    <w:link w:val="TOCHeading"/>
    <w:uiPriority w:val="39"/>
    <w:rsid w:val="00DD7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Style1Char">
    <w:name w:val="Style1 Char"/>
    <w:basedOn w:val="TOCHeadingChar"/>
    <w:link w:val="Style1"/>
    <w:rsid w:val="00DD7E1F"/>
    <w:rPr>
      <w:rFonts w:ascii="Times New Roman" w:eastAsia="Times New Roman" w:hAnsi="Times New Roman" w:cs="Times New Roman"/>
      <w:b w:val="0"/>
      <w:bCs w:val="0"/>
      <w:color w:val="auto"/>
      <w:sz w:val="28"/>
      <w:szCs w:val="22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7761B"/>
  </w:style>
  <w:style w:type="paragraph" w:styleId="NormalWeb">
    <w:name w:val="Normal (Web)"/>
    <w:basedOn w:val="Normal"/>
    <w:uiPriority w:val="99"/>
    <w:unhideWhenUsed/>
    <w:rsid w:val="0087761B"/>
    <w:pPr>
      <w:widowControl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FA7EFB"/>
    <w:pPr>
      <w:widowControl/>
      <w:spacing w:after="0" w:line="240" w:lineRule="auto"/>
      <w:contextualSpacing w:val="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108"/>
    <w:rPr>
      <w:b/>
      <w:bCs/>
      <w:sz w:val="20"/>
    </w:rPr>
  </w:style>
  <w:style w:type="character" w:styleId="Emphasis">
    <w:name w:val="Emphasis"/>
    <w:basedOn w:val="DefaultParagraphFont"/>
    <w:uiPriority w:val="20"/>
    <w:qFormat/>
    <w:rsid w:val="008B1E2C"/>
    <w:rPr>
      <w:i/>
      <w:iCs/>
    </w:rPr>
  </w:style>
  <w:style w:type="character" w:customStyle="1" w:styleId="apple-converted-space">
    <w:name w:val="apple-converted-space"/>
    <w:basedOn w:val="DefaultParagraphFont"/>
    <w:rsid w:val="008B1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spacing w:after="0"/>
      <w:outlineLvl w:val="0"/>
    </w:pPr>
  </w:style>
  <w:style w:type="paragraph" w:styleId="Heading2">
    <w:name w:val="heading 2"/>
    <w:basedOn w:val="Normal"/>
    <w:next w:val="Normal"/>
    <w:pPr>
      <w:spacing w:after="0"/>
      <w:outlineLvl w:val="1"/>
    </w:pPr>
  </w:style>
  <w:style w:type="paragraph" w:styleId="Heading3">
    <w:name w:val="heading 3"/>
    <w:basedOn w:val="Normal"/>
    <w:next w:val="Normal"/>
    <w:pPr>
      <w:spacing w:after="0"/>
      <w:outlineLvl w:val="2"/>
    </w:pPr>
  </w:style>
  <w:style w:type="paragraph" w:styleId="Heading4">
    <w:name w:val="heading 4"/>
    <w:basedOn w:val="Normal"/>
    <w:next w:val="Normal"/>
    <w:pPr>
      <w:spacing w:after="0"/>
      <w:outlineLvl w:val="3"/>
    </w:pPr>
  </w:style>
  <w:style w:type="paragraph" w:styleId="Heading5">
    <w:name w:val="heading 5"/>
    <w:basedOn w:val="Normal"/>
    <w:next w:val="Normal"/>
    <w:pPr>
      <w:spacing w:after="0"/>
      <w:outlineLvl w:val="4"/>
    </w:pPr>
  </w:style>
  <w:style w:type="paragraph" w:styleId="Heading6">
    <w:name w:val="heading 6"/>
    <w:basedOn w:val="Normal"/>
    <w:next w:val="Normal"/>
    <w:pPr>
      <w:spacing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33B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/>
    </w:pPr>
  </w:style>
  <w:style w:type="paragraph" w:styleId="Subtitle">
    <w:name w:val="Subtitle"/>
    <w:basedOn w:val="Normal"/>
    <w:next w:val="Normal"/>
    <w:pPr>
      <w:spacing w:after="0"/>
    </w:pPr>
    <w:rPr>
      <w:rFonts w:ascii="Arial" w:eastAsia="Arial" w:hAnsi="Arial" w:cs="Arial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32A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3778CB"/>
    <w:pPr>
      <w:keepNext/>
      <w:keepLines/>
      <w:widowControl/>
      <w:spacing w:before="480"/>
      <w:contextualSpacing w:val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33B23"/>
    <w:pPr>
      <w:tabs>
        <w:tab w:val="left" w:pos="450"/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778C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778CB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778C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778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3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B23"/>
  </w:style>
  <w:style w:type="paragraph" w:styleId="Footer">
    <w:name w:val="footer"/>
    <w:basedOn w:val="Normal"/>
    <w:link w:val="FooterChar"/>
    <w:uiPriority w:val="99"/>
    <w:unhideWhenUsed/>
    <w:rsid w:val="00C3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B23"/>
  </w:style>
  <w:style w:type="table" w:styleId="TableGrid">
    <w:name w:val="Table Grid"/>
    <w:basedOn w:val="TableNormal"/>
    <w:uiPriority w:val="59"/>
    <w:rsid w:val="00C33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rsid w:val="00C33B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basedOn w:val="Heading1"/>
    <w:next w:val="Heading1"/>
    <w:link w:val="Style1Char"/>
    <w:qFormat/>
    <w:rsid w:val="00DD7E1F"/>
    <w:rPr>
      <w:rFonts w:ascii="Times New Roman" w:eastAsia="Times New Roman" w:hAnsi="Times New Roman" w:cs="Times New Roman"/>
      <w:color w:val="auto"/>
      <w:szCs w:val="22"/>
    </w:rPr>
  </w:style>
  <w:style w:type="paragraph" w:styleId="ListParagraph">
    <w:name w:val="List Paragraph"/>
    <w:basedOn w:val="Normal"/>
    <w:link w:val="ListParagraphChar"/>
    <w:uiPriority w:val="1"/>
    <w:qFormat/>
    <w:rsid w:val="0019140C"/>
    <w:pPr>
      <w:ind w:left="720"/>
    </w:pPr>
  </w:style>
  <w:style w:type="character" w:customStyle="1" w:styleId="Heading1Char">
    <w:name w:val="Heading 1 Char"/>
    <w:basedOn w:val="DefaultParagraphFont"/>
    <w:link w:val="Heading1"/>
    <w:rsid w:val="00DD7E1F"/>
  </w:style>
  <w:style w:type="character" w:customStyle="1" w:styleId="TOCHeadingChar">
    <w:name w:val="TOC Heading Char"/>
    <w:basedOn w:val="Heading1Char"/>
    <w:link w:val="TOCHeading"/>
    <w:uiPriority w:val="39"/>
    <w:rsid w:val="00DD7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Style1Char">
    <w:name w:val="Style1 Char"/>
    <w:basedOn w:val="TOCHeadingChar"/>
    <w:link w:val="Style1"/>
    <w:rsid w:val="00DD7E1F"/>
    <w:rPr>
      <w:rFonts w:ascii="Times New Roman" w:eastAsia="Times New Roman" w:hAnsi="Times New Roman" w:cs="Times New Roman"/>
      <w:b w:val="0"/>
      <w:bCs w:val="0"/>
      <w:color w:val="auto"/>
      <w:sz w:val="28"/>
      <w:szCs w:val="22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7761B"/>
  </w:style>
  <w:style w:type="paragraph" w:styleId="NormalWeb">
    <w:name w:val="Normal (Web)"/>
    <w:basedOn w:val="Normal"/>
    <w:uiPriority w:val="99"/>
    <w:unhideWhenUsed/>
    <w:rsid w:val="0087761B"/>
    <w:pPr>
      <w:widowControl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FA7EFB"/>
    <w:pPr>
      <w:widowControl/>
      <w:spacing w:after="0" w:line="240" w:lineRule="auto"/>
      <w:contextualSpacing w:val="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108"/>
    <w:rPr>
      <w:b/>
      <w:bCs/>
      <w:sz w:val="20"/>
    </w:rPr>
  </w:style>
  <w:style w:type="character" w:styleId="Emphasis">
    <w:name w:val="Emphasis"/>
    <w:basedOn w:val="DefaultParagraphFont"/>
    <w:uiPriority w:val="20"/>
    <w:qFormat/>
    <w:rsid w:val="008B1E2C"/>
    <w:rPr>
      <w:i/>
      <w:iCs/>
    </w:rPr>
  </w:style>
  <w:style w:type="character" w:customStyle="1" w:styleId="apple-converted-space">
    <w:name w:val="apple-converted-space"/>
    <w:basedOn w:val="DefaultParagraphFont"/>
    <w:rsid w:val="008B1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3E31F-DC00-4754-BF73-3E64C40E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Concept Paper DRAFT Nov-14.docx</vt:lpstr>
    </vt:vector>
  </TitlesOfParts>
  <Company>USAID</Company>
  <LinksUpToDate>false</LinksUpToDate>
  <CharactersWithSpaces>12409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Concept Paper DRAFT Nov-14.docx</dc:title>
  <dc:creator>Bernon, John (DAKAR/HEALTH)</dc:creator>
  <cp:lastModifiedBy>USAID</cp:lastModifiedBy>
  <cp:revision>2</cp:revision>
  <cp:lastPrinted>2014-12-30T08:44:00Z</cp:lastPrinted>
  <dcterms:created xsi:type="dcterms:W3CDTF">2015-03-26T16:26:00Z</dcterms:created>
  <dcterms:modified xsi:type="dcterms:W3CDTF">2015-03-26T16:26:00Z</dcterms:modified>
</cp:coreProperties>
</file>